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FD05" w14:textId="7297FC76" w:rsidR="00D22264" w:rsidRPr="00EB131A" w:rsidRDefault="00D50CC2" w:rsidP="00D50CC2">
      <w:pPr>
        <w:jc w:val="center"/>
        <w:rPr>
          <w:rFonts w:ascii="Arial" w:hAnsi="Arial" w:cs="Arial"/>
          <w:b/>
          <w:bCs/>
          <w:sz w:val="28"/>
          <w:szCs w:val="28"/>
        </w:rPr>
      </w:pPr>
      <w:r>
        <w:rPr>
          <w:rFonts w:ascii="Arial" w:hAnsi="Arial" w:cs="Arial"/>
          <w:b/>
          <w:bCs/>
          <w:sz w:val="28"/>
          <w:szCs w:val="28"/>
        </w:rPr>
        <w:t>GOOD FRUIT FARMER PRODUCER COMPANY</w:t>
      </w:r>
    </w:p>
    <w:p w14:paraId="70466DC1" w14:textId="27035C66" w:rsidR="00D22264" w:rsidRDefault="000F4FF2" w:rsidP="00EB131A">
      <w:pPr>
        <w:jc w:val="center"/>
        <w:rPr>
          <w:rFonts w:ascii="Arial" w:hAnsi="Arial" w:cs="Arial"/>
          <w:b/>
          <w:bCs/>
          <w:color w:val="000000" w:themeColor="text1"/>
          <w:szCs w:val="22"/>
        </w:rPr>
      </w:pPr>
      <w:r w:rsidRPr="000F4FF2">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06B1705D" wp14:editId="08DCF237">
                <wp:simplePos x="0" y="0"/>
                <wp:positionH relativeFrom="margin">
                  <wp:align>right</wp:align>
                </wp:positionH>
                <wp:positionV relativeFrom="paragraph">
                  <wp:posOffset>459105</wp:posOffset>
                </wp:positionV>
                <wp:extent cx="57150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5DC3B0A" w14:textId="08140150" w:rsidR="000F4FF2" w:rsidRPr="00757B55" w:rsidRDefault="00757B55" w:rsidP="00766B76">
                            <w:pPr>
                              <w:shd w:val="clear" w:color="auto" w:fill="D9D9D9" w:themeFill="background1" w:themeFillShade="D9"/>
                              <w:jc w:val="both"/>
                              <w:rPr>
                                <w:rFonts w:ascii="Arial" w:hAnsi="Arial" w:cs="Arial"/>
                                <w:szCs w:val="22"/>
                                <w:lang w:val="en-US"/>
                              </w:rPr>
                            </w:pPr>
                            <w:r w:rsidRPr="00766B76">
                              <w:rPr>
                                <w:rFonts w:ascii="Arial" w:hAnsi="Arial" w:cs="Arial"/>
                                <w:szCs w:val="22"/>
                                <w:lang w:val="en-US"/>
                              </w:rPr>
                              <w:t>The Good Fruit Farmer Producer Company</w:t>
                            </w:r>
                            <w:r w:rsidR="00F03AD5" w:rsidRPr="00766B76">
                              <w:rPr>
                                <w:rFonts w:ascii="Arial" w:hAnsi="Arial" w:cs="Arial"/>
                                <w:szCs w:val="22"/>
                                <w:lang w:val="en-US"/>
                              </w:rPr>
                              <w:t xml:space="preserve"> was </w:t>
                            </w:r>
                            <w:r w:rsidR="004F6ADA" w:rsidRPr="00766B76">
                              <w:rPr>
                                <w:rFonts w:ascii="Arial" w:hAnsi="Arial" w:cs="Arial"/>
                                <w:szCs w:val="22"/>
                                <w:lang w:val="en-US"/>
                              </w:rPr>
                              <w:t xml:space="preserve">registered in September 2021 in Kashmir. </w:t>
                            </w:r>
                            <w:r w:rsidR="00EB7256" w:rsidRPr="00766B76">
                              <w:rPr>
                                <w:rFonts w:ascii="Arial" w:hAnsi="Arial" w:cs="Arial"/>
                                <w:szCs w:val="22"/>
                                <w:lang w:val="en-US"/>
                              </w:rPr>
                              <w:t xml:space="preserve">The FPO has </w:t>
                            </w:r>
                            <w:r w:rsidR="007A6C16">
                              <w:rPr>
                                <w:rFonts w:ascii="Arial" w:hAnsi="Arial" w:cs="Arial"/>
                                <w:szCs w:val="22"/>
                                <w:lang w:val="en-US"/>
                              </w:rPr>
                              <w:t xml:space="preserve">200 </w:t>
                            </w:r>
                            <w:r w:rsidR="00EB7256" w:rsidRPr="00766B76">
                              <w:rPr>
                                <w:rFonts w:ascii="Arial" w:hAnsi="Arial" w:cs="Arial"/>
                                <w:szCs w:val="22"/>
                                <w:lang w:val="en-US"/>
                              </w:rPr>
                              <w:t xml:space="preserve">members of which </w:t>
                            </w:r>
                            <w:r w:rsidR="007A6C16">
                              <w:rPr>
                                <w:rFonts w:ascii="Arial" w:hAnsi="Arial" w:cs="Arial"/>
                                <w:szCs w:val="22"/>
                                <w:lang w:val="en-US"/>
                              </w:rPr>
                              <w:t>3</w:t>
                            </w:r>
                            <w:r w:rsidR="00EB7256" w:rsidRPr="00766B76">
                              <w:rPr>
                                <w:rFonts w:ascii="Arial" w:hAnsi="Arial" w:cs="Arial"/>
                                <w:szCs w:val="22"/>
                                <w:lang w:val="en-US"/>
                              </w:rPr>
                              <w:t xml:space="preserve"> are women. The </w:t>
                            </w:r>
                            <w:r w:rsidR="007F7FA1" w:rsidRPr="00766B76">
                              <w:rPr>
                                <w:rFonts w:ascii="Arial" w:hAnsi="Arial" w:cs="Arial"/>
                                <w:szCs w:val="22"/>
                                <w:lang w:val="en-US"/>
                              </w:rPr>
                              <w:t>CBBO is Indian Society of Agribusiness Professionals (ISAP) and IA is NAFED.</w:t>
                            </w:r>
                            <w:r w:rsidR="00766B76">
                              <w:rPr>
                                <w:rFonts w:ascii="Arial" w:hAnsi="Arial" w:cs="Arial"/>
                                <w:szCs w:val="22"/>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1705D" id="_x0000_t202" coordsize="21600,21600" o:spt="202" path="m,l,21600r21600,l21600,xe">
                <v:stroke joinstyle="miter"/>
                <v:path gradientshapeok="t" o:connecttype="rect"/>
              </v:shapetype>
              <v:shape id="Text Box 2" o:spid="_x0000_s1026" type="#_x0000_t202" style="position:absolute;left:0;text-align:left;margin-left:398.8pt;margin-top:36.15pt;width:45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">
                <v:textbox style="mso-fit-shape-to-text:t">
                  <w:txbxContent>
                    <w:p w14:paraId="55DC3B0A" w14:textId="08140150" w:rsidR="000F4FF2" w:rsidRPr="00757B55" w:rsidRDefault="00757B55" w:rsidP="00766B76">
                      <w:pPr>
                        <w:shd w:val="clear" w:color="auto" w:fill="D9D9D9" w:themeFill="background1" w:themeFillShade="D9"/>
                        <w:jc w:val="both"/>
                        <w:rPr>
                          <w:rFonts w:ascii="Arial" w:hAnsi="Arial" w:cs="Arial"/>
                          <w:szCs w:val="22"/>
                          <w:lang w:val="en-US"/>
                        </w:rPr>
                      </w:pPr>
                      <w:r w:rsidRPr="00766B76">
                        <w:rPr>
                          <w:rFonts w:ascii="Arial" w:hAnsi="Arial" w:cs="Arial"/>
                          <w:szCs w:val="22"/>
                          <w:lang w:val="en-US"/>
                        </w:rPr>
                        <w:t>The Good Fruit Farmer Producer Company</w:t>
                      </w:r>
                      <w:r w:rsidR="00F03AD5" w:rsidRPr="00766B76">
                        <w:rPr>
                          <w:rFonts w:ascii="Arial" w:hAnsi="Arial" w:cs="Arial"/>
                          <w:szCs w:val="22"/>
                          <w:lang w:val="en-US"/>
                        </w:rPr>
                        <w:t xml:space="preserve"> was </w:t>
                      </w:r>
                      <w:r w:rsidR="004F6ADA" w:rsidRPr="00766B76">
                        <w:rPr>
                          <w:rFonts w:ascii="Arial" w:hAnsi="Arial" w:cs="Arial"/>
                          <w:szCs w:val="22"/>
                          <w:lang w:val="en-US"/>
                        </w:rPr>
                        <w:t xml:space="preserve">registered in September 2021 in Kashmir. </w:t>
                      </w:r>
                      <w:r w:rsidR="00EB7256" w:rsidRPr="00766B76">
                        <w:rPr>
                          <w:rFonts w:ascii="Arial" w:hAnsi="Arial" w:cs="Arial"/>
                          <w:szCs w:val="22"/>
                          <w:lang w:val="en-US"/>
                        </w:rPr>
                        <w:t xml:space="preserve">The FPO has </w:t>
                      </w:r>
                      <w:r w:rsidR="007A6C16">
                        <w:rPr>
                          <w:rFonts w:ascii="Arial" w:hAnsi="Arial" w:cs="Arial"/>
                          <w:szCs w:val="22"/>
                          <w:lang w:val="en-US"/>
                        </w:rPr>
                        <w:t xml:space="preserve">200 </w:t>
                      </w:r>
                      <w:r w:rsidR="00EB7256" w:rsidRPr="00766B76">
                        <w:rPr>
                          <w:rFonts w:ascii="Arial" w:hAnsi="Arial" w:cs="Arial"/>
                          <w:szCs w:val="22"/>
                          <w:lang w:val="en-US"/>
                        </w:rPr>
                        <w:t xml:space="preserve">members of which </w:t>
                      </w:r>
                      <w:r w:rsidR="007A6C16">
                        <w:rPr>
                          <w:rFonts w:ascii="Arial" w:hAnsi="Arial" w:cs="Arial"/>
                          <w:szCs w:val="22"/>
                          <w:lang w:val="en-US"/>
                        </w:rPr>
                        <w:t>3</w:t>
                      </w:r>
                      <w:r w:rsidR="00EB7256" w:rsidRPr="00766B76">
                        <w:rPr>
                          <w:rFonts w:ascii="Arial" w:hAnsi="Arial" w:cs="Arial"/>
                          <w:szCs w:val="22"/>
                          <w:lang w:val="en-US"/>
                        </w:rPr>
                        <w:t xml:space="preserve"> are women. The </w:t>
                      </w:r>
                      <w:r w:rsidR="007F7FA1" w:rsidRPr="00766B76">
                        <w:rPr>
                          <w:rFonts w:ascii="Arial" w:hAnsi="Arial" w:cs="Arial"/>
                          <w:szCs w:val="22"/>
                          <w:lang w:val="en-US"/>
                        </w:rPr>
                        <w:t>CBBO is Indian Society of Agribusiness Professionals (ISAP) and IA is NAFED.</w:t>
                      </w:r>
                      <w:r w:rsidR="00766B76">
                        <w:rPr>
                          <w:rFonts w:ascii="Arial" w:hAnsi="Arial" w:cs="Arial"/>
                          <w:szCs w:val="22"/>
                          <w:lang w:val="en-US"/>
                        </w:rPr>
                        <w:t xml:space="preserve"> </w:t>
                      </w:r>
                    </w:p>
                  </w:txbxContent>
                </v:textbox>
                <w10:wrap type="square" anchorx="margin"/>
              </v:shape>
            </w:pict>
          </mc:Fallback>
        </mc:AlternateContent>
      </w:r>
    </w:p>
    <w:tbl>
      <w:tblPr>
        <w:tblStyle w:val="ListTable2-Accent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476"/>
      </w:tblGrid>
      <w:tr w:rsidR="006828F7" w:rsidRPr="000A4D95" w14:paraId="0671AB2F" w14:textId="77777777" w:rsidTr="00E25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56D9BCC7" w14:textId="2A2B08F0" w:rsidR="006828F7" w:rsidRPr="000A4D95" w:rsidRDefault="002A78EE" w:rsidP="006828F7">
            <w:pPr>
              <w:spacing w:line="276" w:lineRule="auto"/>
              <w:jc w:val="both"/>
              <w:rPr>
                <w:rFonts w:ascii="Arial" w:hAnsi="Arial" w:cs="Arial"/>
                <w:color w:val="000000" w:themeColor="text1"/>
                <w:szCs w:val="22"/>
              </w:rPr>
            </w:pPr>
            <w:r>
              <w:rPr>
                <w:rFonts w:ascii="Arial" w:hAnsi="Arial" w:cs="Arial"/>
                <w:color w:val="000000" w:themeColor="text1"/>
                <w:szCs w:val="22"/>
              </w:rPr>
              <w:t>Year of Registration</w:t>
            </w:r>
          </w:p>
        </w:tc>
        <w:tc>
          <w:tcPr>
            <w:tcW w:w="3037" w:type="pct"/>
          </w:tcPr>
          <w:p w14:paraId="7A2C0967" w14:textId="00BCEE77" w:rsidR="006828F7" w:rsidRPr="000A4D95" w:rsidRDefault="00F03AD5" w:rsidP="006828F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Cs w:val="22"/>
              </w:rPr>
            </w:pPr>
            <w:r w:rsidRPr="00920E7A">
              <w:rPr>
                <w:rFonts w:ascii="Arial" w:hAnsi="Arial" w:cs="Arial"/>
                <w:szCs w:val="22"/>
              </w:rPr>
              <w:t>2nd September 2021</w:t>
            </w:r>
          </w:p>
        </w:tc>
      </w:tr>
      <w:tr w:rsidR="006828F7" w:rsidRPr="000A4D95" w14:paraId="7A4C6D11" w14:textId="77777777" w:rsidTr="00E25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1B150CF0" w14:textId="30F91401" w:rsidR="006828F7" w:rsidRPr="000A4D95" w:rsidRDefault="006828F7" w:rsidP="006828F7">
            <w:pPr>
              <w:spacing w:line="276" w:lineRule="auto"/>
              <w:jc w:val="both"/>
              <w:rPr>
                <w:rFonts w:ascii="Arial" w:hAnsi="Arial" w:cs="Arial"/>
                <w:color w:val="000000" w:themeColor="text1"/>
                <w:szCs w:val="22"/>
              </w:rPr>
            </w:pPr>
            <w:r w:rsidRPr="000A4D95">
              <w:rPr>
                <w:rFonts w:ascii="Arial" w:hAnsi="Arial" w:cs="Arial"/>
                <w:color w:val="000000" w:themeColor="text1"/>
                <w:szCs w:val="22"/>
              </w:rPr>
              <w:t>State</w:t>
            </w:r>
          </w:p>
        </w:tc>
        <w:tc>
          <w:tcPr>
            <w:tcW w:w="3037" w:type="pct"/>
          </w:tcPr>
          <w:p w14:paraId="119E205E" w14:textId="2174B74B" w:rsidR="006828F7" w:rsidRPr="000A4D95" w:rsidRDefault="00F03AD5" w:rsidP="006828F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Cs w:val="22"/>
              </w:rPr>
            </w:pPr>
            <w:r>
              <w:rPr>
                <w:rFonts w:ascii="Arial" w:hAnsi="Arial" w:cs="Arial"/>
                <w:b/>
                <w:bCs/>
                <w:color w:val="000000" w:themeColor="text1"/>
                <w:szCs w:val="22"/>
              </w:rPr>
              <w:t>Kashmir</w:t>
            </w:r>
          </w:p>
        </w:tc>
      </w:tr>
      <w:tr w:rsidR="006828F7" w:rsidRPr="000A4D95" w14:paraId="2D4F2B59" w14:textId="77777777" w:rsidTr="00E257A6">
        <w:tc>
          <w:tcPr>
            <w:cnfStyle w:val="001000000000" w:firstRow="0" w:lastRow="0" w:firstColumn="1" w:lastColumn="0" w:oddVBand="0" w:evenVBand="0" w:oddHBand="0" w:evenHBand="0" w:firstRowFirstColumn="0" w:firstRowLastColumn="0" w:lastRowFirstColumn="0" w:lastRowLastColumn="0"/>
            <w:tcW w:w="1963" w:type="pct"/>
          </w:tcPr>
          <w:p w14:paraId="7DBB6A07" w14:textId="5E8132BE" w:rsidR="006828F7" w:rsidRDefault="006828F7" w:rsidP="006828F7">
            <w:pPr>
              <w:spacing w:line="276" w:lineRule="auto"/>
              <w:jc w:val="both"/>
              <w:rPr>
                <w:rFonts w:ascii="Arial" w:hAnsi="Arial" w:cs="Arial"/>
                <w:color w:val="000000" w:themeColor="text1"/>
                <w:szCs w:val="22"/>
              </w:rPr>
            </w:pPr>
            <w:r w:rsidRPr="000A4D95">
              <w:rPr>
                <w:rFonts w:ascii="Arial" w:hAnsi="Arial" w:cs="Arial"/>
                <w:color w:val="000000" w:themeColor="text1"/>
                <w:szCs w:val="22"/>
              </w:rPr>
              <w:t>District</w:t>
            </w:r>
          </w:p>
        </w:tc>
        <w:tc>
          <w:tcPr>
            <w:tcW w:w="3037" w:type="pct"/>
          </w:tcPr>
          <w:p w14:paraId="19DF79C5" w14:textId="202CC612" w:rsidR="006828F7" w:rsidRPr="000A4D95" w:rsidRDefault="00F03AD5" w:rsidP="006828F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Pr>
                <w:rFonts w:ascii="Arial" w:hAnsi="Arial" w:cs="Arial"/>
                <w:b/>
                <w:bCs/>
                <w:color w:val="000000" w:themeColor="text1"/>
                <w:szCs w:val="22"/>
              </w:rPr>
              <w:t>Shopian</w:t>
            </w:r>
          </w:p>
        </w:tc>
      </w:tr>
      <w:tr w:rsidR="006828F7" w:rsidRPr="000A4D95" w14:paraId="6D45EB0C" w14:textId="77777777" w:rsidTr="00E25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51C0D9CE" w14:textId="1D848EB3" w:rsidR="006828F7" w:rsidRPr="00766B76" w:rsidRDefault="006828F7" w:rsidP="006828F7">
            <w:pPr>
              <w:spacing w:line="276" w:lineRule="auto"/>
              <w:jc w:val="both"/>
              <w:rPr>
                <w:rFonts w:ascii="Arial" w:hAnsi="Arial" w:cs="Arial"/>
                <w:color w:val="000000" w:themeColor="text1"/>
                <w:szCs w:val="22"/>
              </w:rPr>
            </w:pPr>
            <w:r w:rsidRPr="00766B76">
              <w:rPr>
                <w:rFonts w:ascii="Arial" w:hAnsi="Arial" w:cs="Arial"/>
                <w:color w:val="000000" w:themeColor="text1"/>
                <w:szCs w:val="22"/>
              </w:rPr>
              <w:t>Block</w:t>
            </w:r>
          </w:p>
        </w:tc>
        <w:tc>
          <w:tcPr>
            <w:tcW w:w="3037" w:type="pct"/>
          </w:tcPr>
          <w:p w14:paraId="6E70825C" w14:textId="77777777" w:rsidR="006828F7" w:rsidRPr="000A4D95" w:rsidRDefault="006828F7" w:rsidP="006828F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Cs w:val="22"/>
              </w:rPr>
            </w:pPr>
          </w:p>
        </w:tc>
      </w:tr>
      <w:tr w:rsidR="006828F7" w:rsidRPr="000A4D95" w14:paraId="5CC2D4FA" w14:textId="77777777" w:rsidTr="00E257A6">
        <w:tc>
          <w:tcPr>
            <w:cnfStyle w:val="001000000000" w:firstRow="0" w:lastRow="0" w:firstColumn="1" w:lastColumn="0" w:oddVBand="0" w:evenVBand="0" w:oddHBand="0" w:evenHBand="0" w:firstRowFirstColumn="0" w:firstRowLastColumn="0" w:lastRowFirstColumn="0" w:lastRowLastColumn="0"/>
            <w:tcW w:w="1963" w:type="pct"/>
          </w:tcPr>
          <w:p w14:paraId="2E570D4B" w14:textId="01631D2E" w:rsidR="006828F7" w:rsidRPr="000A4D95" w:rsidRDefault="006828F7" w:rsidP="006828F7">
            <w:pPr>
              <w:spacing w:line="276" w:lineRule="auto"/>
              <w:jc w:val="both"/>
              <w:rPr>
                <w:rFonts w:ascii="Arial" w:hAnsi="Arial" w:cs="Arial"/>
                <w:color w:val="000000" w:themeColor="text1"/>
                <w:szCs w:val="22"/>
              </w:rPr>
            </w:pPr>
            <w:r w:rsidRPr="000A4D95">
              <w:rPr>
                <w:rFonts w:ascii="Arial" w:hAnsi="Arial" w:cs="Arial"/>
                <w:color w:val="000000" w:themeColor="text1"/>
                <w:szCs w:val="22"/>
              </w:rPr>
              <w:t>CBBO</w:t>
            </w:r>
          </w:p>
        </w:tc>
        <w:tc>
          <w:tcPr>
            <w:tcW w:w="3037" w:type="pct"/>
          </w:tcPr>
          <w:p w14:paraId="5CA5B94E" w14:textId="66B8CB2C" w:rsidR="006828F7" w:rsidRPr="000A4D95" w:rsidRDefault="00AD03BC" w:rsidP="006828F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Pr>
                <w:rFonts w:ascii="Arial" w:hAnsi="Arial" w:cs="Arial"/>
                <w:b/>
                <w:bCs/>
                <w:color w:val="000000" w:themeColor="text1"/>
                <w:szCs w:val="22"/>
              </w:rPr>
              <w:t>Indian Society of Agribusiness Professionals (ISAP)</w:t>
            </w:r>
          </w:p>
        </w:tc>
      </w:tr>
      <w:tr w:rsidR="0079065C" w:rsidRPr="000A4D95" w14:paraId="6729D808" w14:textId="77777777" w:rsidTr="001F2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vMerge w:val="restart"/>
            <w:vAlign w:val="center"/>
          </w:tcPr>
          <w:p w14:paraId="4D0BAAE4" w14:textId="3EE4D00D" w:rsidR="0079065C" w:rsidRPr="000A4D95" w:rsidRDefault="0079065C" w:rsidP="001F2F40">
            <w:pPr>
              <w:spacing w:line="276" w:lineRule="auto"/>
              <w:jc w:val="center"/>
              <w:rPr>
                <w:rFonts w:ascii="Arial" w:hAnsi="Arial" w:cs="Arial"/>
                <w:color w:val="000000" w:themeColor="text1"/>
                <w:szCs w:val="22"/>
              </w:rPr>
            </w:pPr>
            <w:r>
              <w:rPr>
                <w:rFonts w:ascii="Arial" w:hAnsi="Arial" w:cs="Arial"/>
                <w:color w:val="000000" w:themeColor="text1"/>
                <w:szCs w:val="22"/>
              </w:rPr>
              <w:t>Shareholder Farmers (Nos)</w:t>
            </w:r>
          </w:p>
        </w:tc>
        <w:tc>
          <w:tcPr>
            <w:tcW w:w="3037" w:type="pct"/>
          </w:tcPr>
          <w:p w14:paraId="53A7CB29" w14:textId="0931A129" w:rsidR="0079065C" w:rsidRPr="000A4D95" w:rsidRDefault="0079065C" w:rsidP="002A78EE">
            <w:pPr>
              <w:tabs>
                <w:tab w:val="left" w:pos="3994"/>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Cs w:val="22"/>
              </w:rPr>
            </w:pPr>
            <w:r>
              <w:rPr>
                <w:rFonts w:ascii="Arial" w:hAnsi="Arial" w:cs="Arial"/>
                <w:b/>
                <w:bCs/>
                <w:color w:val="000000" w:themeColor="text1"/>
                <w:szCs w:val="22"/>
              </w:rPr>
              <w:t xml:space="preserve">                                           </w:t>
            </w:r>
            <w:r w:rsidR="00AD03BC">
              <w:rPr>
                <w:rFonts w:ascii="Arial" w:hAnsi="Arial" w:cs="Arial"/>
                <w:b/>
                <w:bCs/>
                <w:color w:val="000000" w:themeColor="text1"/>
                <w:szCs w:val="22"/>
              </w:rPr>
              <w:t>100</w:t>
            </w:r>
          </w:p>
        </w:tc>
      </w:tr>
      <w:tr w:rsidR="0079065C" w:rsidRPr="000A4D95" w14:paraId="48598F04" w14:textId="77777777" w:rsidTr="00E257A6">
        <w:tc>
          <w:tcPr>
            <w:cnfStyle w:val="001000000000" w:firstRow="0" w:lastRow="0" w:firstColumn="1" w:lastColumn="0" w:oddVBand="0" w:evenVBand="0" w:oddHBand="0" w:evenHBand="0" w:firstRowFirstColumn="0" w:firstRowLastColumn="0" w:lastRowFirstColumn="0" w:lastRowLastColumn="0"/>
            <w:tcW w:w="1963" w:type="pct"/>
            <w:vMerge/>
          </w:tcPr>
          <w:p w14:paraId="448A5B73" w14:textId="77777777" w:rsidR="0079065C" w:rsidRDefault="0079065C" w:rsidP="006828F7">
            <w:pPr>
              <w:spacing w:line="276" w:lineRule="auto"/>
              <w:jc w:val="both"/>
              <w:rPr>
                <w:rFonts w:ascii="Arial" w:hAnsi="Arial" w:cs="Arial"/>
                <w:color w:val="000000" w:themeColor="text1"/>
                <w:szCs w:val="22"/>
              </w:rPr>
            </w:pPr>
          </w:p>
        </w:tc>
        <w:tc>
          <w:tcPr>
            <w:tcW w:w="3037" w:type="pct"/>
          </w:tcPr>
          <w:p w14:paraId="0AE32D9D" w14:textId="243B85FD" w:rsidR="0079065C" w:rsidRDefault="0079065C" w:rsidP="002A78EE">
            <w:pPr>
              <w:tabs>
                <w:tab w:val="center" w:pos="2630"/>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Pr>
                <w:rFonts w:ascii="Arial" w:hAnsi="Arial" w:cs="Arial"/>
                <w:b/>
                <w:bCs/>
                <w:color w:val="000000" w:themeColor="text1"/>
                <w:szCs w:val="22"/>
              </w:rPr>
              <w:t xml:space="preserve">Small Farmers: </w:t>
            </w:r>
            <w:r>
              <w:rPr>
                <w:rFonts w:ascii="Arial" w:hAnsi="Arial" w:cs="Arial"/>
                <w:b/>
                <w:bCs/>
                <w:color w:val="000000" w:themeColor="text1"/>
                <w:szCs w:val="22"/>
              </w:rPr>
              <w:tab/>
              <w:t xml:space="preserve">                  Marginal Farmers: </w:t>
            </w:r>
          </w:p>
        </w:tc>
      </w:tr>
      <w:tr w:rsidR="0079065C" w:rsidRPr="000A4D95" w14:paraId="55157541" w14:textId="77777777" w:rsidTr="00E25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vMerge/>
          </w:tcPr>
          <w:p w14:paraId="246AC3F9" w14:textId="77777777" w:rsidR="0079065C" w:rsidRDefault="0079065C" w:rsidP="006828F7">
            <w:pPr>
              <w:spacing w:line="276" w:lineRule="auto"/>
              <w:jc w:val="both"/>
              <w:rPr>
                <w:rFonts w:ascii="Arial" w:hAnsi="Arial" w:cs="Arial"/>
                <w:color w:val="000000" w:themeColor="text1"/>
                <w:szCs w:val="22"/>
              </w:rPr>
            </w:pPr>
          </w:p>
        </w:tc>
        <w:tc>
          <w:tcPr>
            <w:tcW w:w="3037" w:type="pct"/>
          </w:tcPr>
          <w:p w14:paraId="2EECFF93" w14:textId="4753E846" w:rsidR="0079065C" w:rsidRDefault="0079065C" w:rsidP="002A78EE">
            <w:pPr>
              <w:tabs>
                <w:tab w:val="center" w:pos="263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Cs w:val="22"/>
              </w:rPr>
            </w:pPr>
            <w:r>
              <w:rPr>
                <w:rFonts w:ascii="Arial" w:hAnsi="Arial" w:cs="Arial"/>
                <w:b/>
                <w:bCs/>
                <w:color w:val="000000" w:themeColor="text1"/>
                <w:szCs w:val="22"/>
              </w:rPr>
              <w:t xml:space="preserve">Women Farmers:                Tribal Farmers: </w:t>
            </w:r>
          </w:p>
        </w:tc>
      </w:tr>
      <w:tr w:rsidR="0079065C" w:rsidRPr="000A4D95" w14:paraId="609B45D5" w14:textId="77777777" w:rsidTr="00E257A6">
        <w:tc>
          <w:tcPr>
            <w:cnfStyle w:val="001000000000" w:firstRow="0" w:lastRow="0" w:firstColumn="1" w:lastColumn="0" w:oddVBand="0" w:evenVBand="0" w:oddHBand="0" w:evenHBand="0" w:firstRowFirstColumn="0" w:firstRowLastColumn="0" w:lastRowFirstColumn="0" w:lastRowLastColumn="0"/>
            <w:tcW w:w="1963" w:type="pct"/>
          </w:tcPr>
          <w:p w14:paraId="41252031" w14:textId="3DE34B1E" w:rsidR="0079065C" w:rsidRDefault="00271A88" w:rsidP="006828F7">
            <w:pPr>
              <w:spacing w:line="276" w:lineRule="auto"/>
              <w:jc w:val="both"/>
              <w:rPr>
                <w:rFonts w:ascii="Arial" w:hAnsi="Arial" w:cs="Arial"/>
                <w:color w:val="000000" w:themeColor="text1"/>
                <w:szCs w:val="22"/>
              </w:rPr>
            </w:pPr>
            <w:r>
              <w:rPr>
                <w:rFonts w:ascii="Arial" w:hAnsi="Arial" w:cs="Arial"/>
                <w:color w:val="000000" w:themeColor="text1"/>
                <w:szCs w:val="22"/>
              </w:rPr>
              <w:t>State Category</w:t>
            </w:r>
          </w:p>
        </w:tc>
        <w:tc>
          <w:tcPr>
            <w:tcW w:w="3037" w:type="pct"/>
          </w:tcPr>
          <w:p w14:paraId="4850D8D5" w14:textId="19FA2E3A" w:rsidR="0079065C" w:rsidRPr="00C61460" w:rsidRDefault="00271A88" w:rsidP="006828F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sidRPr="00C61460">
              <w:rPr>
                <w:rFonts w:ascii="Arial" w:hAnsi="Arial" w:cs="Arial"/>
                <w:b/>
                <w:bCs/>
                <w:color w:val="000000" w:themeColor="text1"/>
                <w:szCs w:val="22"/>
              </w:rPr>
              <w:t>Hilly Area</w:t>
            </w:r>
            <w:r w:rsidR="00B61A16" w:rsidRPr="00C61460">
              <w:rPr>
                <w:rFonts w:ascii="Arial" w:hAnsi="Arial" w:cs="Arial"/>
                <w:b/>
                <w:bCs/>
                <w:color w:val="000000" w:themeColor="text1"/>
                <w:szCs w:val="22"/>
              </w:rPr>
              <w:t xml:space="preserve"> </w:t>
            </w:r>
          </w:p>
        </w:tc>
      </w:tr>
      <w:tr w:rsidR="006828F7" w:rsidRPr="000A4D95" w14:paraId="392C4A7C" w14:textId="77777777" w:rsidTr="00E25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39716D63" w14:textId="73412899" w:rsidR="006828F7" w:rsidRPr="000A4D95" w:rsidRDefault="009E11A5" w:rsidP="006828F7">
            <w:pPr>
              <w:spacing w:line="276" w:lineRule="auto"/>
              <w:jc w:val="both"/>
              <w:rPr>
                <w:rFonts w:ascii="Arial" w:hAnsi="Arial" w:cs="Arial"/>
                <w:color w:val="000000" w:themeColor="text1"/>
                <w:szCs w:val="22"/>
              </w:rPr>
            </w:pPr>
            <w:r>
              <w:rPr>
                <w:rFonts w:ascii="Arial" w:hAnsi="Arial" w:cs="Arial"/>
                <w:color w:val="000000" w:themeColor="text1"/>
                <w:szCs w:val="22"/>
              </w:rPr>
              <w:t>Share Capital</w:t>
            </w:r>
            <w:r w:rsidR="00D50645">
              <w:rPr>
                <w:rFonts w:ascii="Arial" w:hAnsi="Arial" w:cs="Arial"/>
                <w:color w:val="000000" w:themeColor="text1"/>
                <w:szCs w:val="22"/>
              </w:rPr>
              <w:t xml:space="preserve"> (INR- Lakh)</w:t>
            </w:r>
          </w:p>
        </w:tc>
        <w:tc>
          <w:tcPr>
            <w:tcW w:w="3037" w:type="pct"/>
          </w:tcPr>
          <w:p w14:paraId="4F7E3E63" w14:textId="7E305EF2" w:rsidR="006828F7" w:rsidRPr="000A4D95" w:rsidRDefault="00427599" w:rsidP="006828F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Cs w:val="22"/>
              </w:rPr>
            </w:pPr>
            <w:r w:rsidRPr="00427599">
              <w:rPr>
                <w:rFonts w:ascii="Arial" w:hAnsi="Arial" w:cs="Arial"/>
                <w:b/>
                <w:bCs/>
                <w:color w:val="000000" w:themeColor="text1"/>
                <w:szCs w:val="22"/>
              </w:rPr>
              <w:t>100000</w:t>
            </w:r>
          </w:p>
        </w:tc>
      </w:tr>
      <w:tr w:rsidR="006828F7" w:rsidRPr="000A4D95" w14:paraId="6CD38E15" w14:textId="77777777" w:rsidTr="00E257A6">
        <w:tc>
          <w:tcPr>
            <w:cnfStyle w:val="001000000000" w:firstRow="0" w:lastRow="0" w:firstColumn="1" w:lastColumn="0" w:oddVBand="0" w:evenVBand="0" w:oddHBand="0" w:evenHBand="0" w:firstRowFirstColumn="0" w:firstRowLastColumn="0" w:lastRowFirstColumn="0" w:lastRowLastColumn="0"/>
            <w:tcW w:w="1963" w:type="pct"/>
          </w:tcPr>
          <w:p w14:paraId="2D3D2FAB" w14:textId="3F9A40F8" w:rsidR="006828F7" w:rsidRPr="000A4D95" w:rsidRDefault="000F28DB" w:rsidP="006828F7">
            <w:pPr>
              <w:spacing w:line="276" w:lineRule="auto"/>
              <w:jc w:val="both"/>
              <w:rPr>
                <w:rFonts w:ascii="Arial" w:hAnsi="Arial" w:cs="Arial"/>
                <w:color w:val="000000" w:themeColor="text1"/>
                <w:szCs w:val="22"/>
              </w:rPr>
            </w:pPr>
            <w:r>
              <w:rPr>
                <w:rFonts w:ascii="Arial" w:hAnsi="Arial" w:cs="Arial"/>
                <w:color w:val="000000" w:themeColor="text1"/>
                <w:szCs w:val="22"/>
              </w:rPr>
              <w:t>Business Activities</w:t>
            </w:r>
            <w:r w:rsidR="00E257A6">
              <w:rPr>
                <w:rFonts w:ascii="Arial" w:hAnsi="Arial" w:cs="Arial"/>
                <w:color w:val="000000" w:themeColor="text1"/>
                <w:szCs w:val="22"/>
              </w:rPr>
              <w:t xml:space="preserve"> (Summary) </w:t>
            </w:r>
          </w:p>
        </w:tc>
        <w:tc>
          <w:tcPr>
            <w:tcW w:w="3037" w:type="pct"/>
          </w:tcPr>
          <w:p w14:paraId="1F5A78A8" w14:textId="40E289AA" w:rsidR="006828F7" w:rsidRPr="000A4D95" w:rsidRDefault="00AD03BC" w:rsidP="006828F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sidRPr="00AD03BC">
              <w:rPr>
                <w:rFonts w:ascii="Arial" w:hAnsi="Arial" w:cs="Arial"/>
                <w:b/>
                <w:bCs/>
                <w:color w:val="000000" w:themeColor="text1"/>
                <w:szCs w:val="22"/>
              </w:rPr>
              <w:t>Apple , cherries, walnuts,</w:t>
            </w:r>
            <w:r>
              <w:rPr>
                <w:rFonts w:ascii="Arial" w:hAnsi="Arial" w:cs="Arial"/>
                <w:b/>
                <w:bCs/>
                <w:color w:val="000000" w:themeColor="text1"/>
                <w:szCs w:val="22"/>
              </w:rPr>
              <w:t xml:space="preserve"> </w:t>
            </w:r>
            <w:r w:rsidRPr="00AD03BC">
              <w:rPr>
                <w:rFonts w:ascii="Arial" w:hAnsi="Arial" w:cs="Arial"/>
                <w:b/>
                <w:bCs/>
                <w:color w:val="000000" w:themeColor="text1"/>
                <w:szCs w:val="22"/>
              </w:rPr>
              <w:t xml:space="preserve">almonds, </w:t>
            </w:r>
            <w:proofErr w:type="spellStart"/>
            <w:r w:rsidRPr="00AD03BC">
              <w:rPr>
                <w:rFonts w:ascii="Arial" w:hAnsi="Arial" w:cs="Arial"/>
                <w:b/>
                <w:bCs/>
                <w:color w:val="000000" w:themeColor="text1"/>
                <w:szCs w:val="22"/>
              </w:rPr>
              <w:t>shilajit</w:t>
            </w:r>
            <w:proofErr w:type="spellEnd"/>
            <w:r w:rsidRPr="00AD03BC">
              <w:rPr>
                <w:rFonts w:ascii="Arial" w:hAnsi="Arial" w:cs="Arial"/>
                <w:b/>
                <w:bCs/>
                <w:color w:val="000000" w:themeColor="text1"/>
                <w:szCs w:val="22"/>
              </w:rPr>
              <w:t>, pesticides</w:t>
            </w:r>
          </w:p>
        </w:tc>
      </w:tr>
      <w:tr w:rsidR="007D621B" w:rsidRPr="000A4D95" w14:paraId="44AA45F7" w14:textId="77777777" w:rsidTr="00E25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5708BF75" w14:textId="2E073CD9" w:rsidR="007D621B" w:rsidRDefault="007D621B" w:rsidP="007D621B">
            <w:pPr>
              <w:spacing w:line="276" w:lineRule="auto"/>
              <w:jc w:val="both"/>
              <w:rPr>
                <w:rFonts w:ascii="Arial" w:hAnsi="Arial" w:cs="Arial"/>
                <w:color w:val="000000" w:themeColor="text1"/>
                <w:szCs w:val="22"/>
              </w:rPr>
            </w:pPr>
            <w:r w:rsidRPr="000A4D95">
              <w:rPr>
                <w:rFonts w:ascii="Arial" w:hAnsi="Arial" w:cs="Arial"/>
                <w:color w:val="000000" w:themeColor="text1"/>
                <w:szCs w:val="22"/>
              </w:rPr>
              <w:t>Area of Success*:</w:t>
            </w:r>
          </w:p>
        </w:tc>
        <w:tc>
          <w:tcPr>
            <w:tcW w:w="3037" w:type="pct"/>
          </w:tcPr>
          <w:p w14:paraId="05A5CCB1" w14:textId="0E37731B" w:rsidR="007D621B" w:rsidRPr="00757B55" w:rsidRDefault="00757B55" w:rsidP="007D621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2"/>
              </w:rPr>
            </w:pPr>
            <w:r w:rsidRPr="00757B55">
              <w:rPr>
                <w:rFonts w:ascii="Arial" w:hAnsi="Arial" w:cs="Arial"/>
                <w:color w:val="000000" w:themeColor="text1"/>
                <w:szCs w:val="22"/>
              </w:rPr>
              <w:t>Market Linkages</w:t>
            </w:r>
          </w:p>
        </w:tc>
      </w:tr>
      <w:tr w:rsidR="006828F7" w:rsidRPr="000A4D95" w14:paraId="3DD3B05B" w14:textId="77777777" w:rsidTr="00E257A6">
        <w:tc>
          <w:tcPr>
            <w:cnfStyle w:val="001000000000" w:firstRow="0" w:lastRow="0" w:firstColumn="1" w:lastColumn="0" w:oddVBand="0" w:evenVBand="0" w:oddHBand="0" w:evenHBand="0" w:firstRowFirstColumn="0" w:firstRowLastColumn="0" w:lastRowFirstColumn="0" w:lastRowLastColumn="0"/>
            <w:tcW w:w="1963" w:type="pct"/>
          </w:tcPr>
          <w:p w14:paraId="06D9AA43" w14:textId="65ED1C91" w:rsidR="006828F7" w:rsidRPr="000A4D95" w:rsidRDefault="006828F7" w:rsidP="006828F7">
            <w:pPr>
              <w:spacing w:line="276" w:lineRule="auto"/>
              <w:jc w:val="both"/>
              <w:rPr>
                <w:rFonts w:ascii="Arial" w:hAnsi="Arial" w:cs="Arial"/>
                <w:color w:val="000000" w:themeColor="text1"/>
                <w:szCs w:val="22"/>
              </w:rPr>
            </w:pPr>
            <w:r>
              <w:rPr>
                <w:rFonts w:ascii="Arial" w:hAnsi="Arial" w:cs="Arial"/>
                <w:color w:val="000000" w:themeColor="text1"/>
                <w:szCs w:val="22"/>
              </w:rPr>
              <w:t>Board of Directors</w:t>
            </w:r>
          </w:p>
        </w:tc>
        <w:tc>
          <w:tcPr>
            <w:tcW w:w="3037" w:type="pct"/>
          </w:tcPr>
          <w:p w14:paraId="67658CB3" w14:textId="01ABE55F" w:rsidR="006828F7" w:rsidRPr="000A4D95" w:rsidRDefault="006828F7" w:rsidP="006828F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Cs w:val="22"/>
              </w:rPr>
            </w:pPr>
            <w:r>
              <w:rPr>
                <w:rFonts w:ascii="Arial" w:hAnsi="Arial" w:cs="Arial"/>
                <w:b/>
                <w:bCs/>
                <w:color w:val="000000" w:themeColor="text1"/>
                <w:szCs w:val="22"/>
              </w:rPr>
              <w:t>M</w:t>
            </w:r>
            <w:r w:rsidR="002A78EE">
              <w:rPr>
                <w:rFonts w:ascii="Arial" w:hAnsi="Arial" w:cs="Arial"/>
                <w:b/>
                <w:bCs/>
                <w:color w:val="000000" w:themeColor="text1"/>
                <w:szCs w:val="22"/>
              </w:rPr>
              <w:t>ale</w:t>
            </w:r>
            <w:r>
              <w:rPr>
                <w:rFonts w:ascii="Arial" w:hAnsi="Arial" w:cs="Arial"/>
                <w:b/>
                <w:bCs/>
                <w:color w:val="000000" w:themeColor="text1"/>
                <w:szCs w:val="22"/>
              </w:rPr>
              <w:t xml:space="preserve">:            </w:t>
            </w:r>
            <w:r w:rsidR="00AD03BC">
              <w:rPr>
                <w:rFonts w:ascii="Arial" w:hAnsi="Arial" w:cs="Arial"/>
                <w:b/>
                <w:bCs/>
                <w:color w:val="000000" w:themeColor="text1"/>
                <w:szCs w:val="22"/>
              </w:rPr>
              <w:t>9</w:t>
            </w:r>
            <w:r>
              <w:rPr>
                <w:rFonts w:ascii="Arial" w:hAnsi="Arial" w:cs="Arial"/>
                <w:b/>
                <w:bCs/>
                <w:color w:val="000000" w:themeColor="text1"/>
                <w:szCs w:val="22"/>
              </w:rPr>
              <w:t xml:space="preserve">                         F</w:t>
            </w:r>
            <w:r w:rsidR="002A78EE">
              <w:rPr>
                <w:rFonts w:ascii="Arial" w:hAnsi="Arial" w:cs="Arial"/>
                <w:b/>
                <w:bCs/>
                <w:color w:val="000000" w:themeColor="text1"/>
                <w:szCs w:val="22"/>
              </w:rPr>
              <w:t>emale</w:t>
            </w:r>
            <w:r>
              <w:rPr>
                <w:rFonts w:ascii="Arial" w:hAnsi="Arial" w:cs="Arial"/>
                <w:b/>
                <w:bCs/>
                <w:color w:val="000000" w:themeColor="text1"/>
                <w:szCs w:val="22"/>
              </w:rPr>
              <w:t>:</w:t>
            </w:r>
            <w:r w:rsidR="00AD03BC">
              <w:rPr>
                <w:rFonts w:ascii="Arial" w:hAnsi="Arial" w:cs="Arial"/>
                <w:b/>
                <w:bCs/>
                <w:color w:val="000000" w:themeColor="text1"/>
                <w:szCs w:val="22"/>
              </w:rPr>
              <w:t xml:space="preserve"> 1</w:t>
            </w:r>
          </w:p>
        </w:tc>
      </w:tr>
    </w:tbl>
    <w:p w14:paraId="0DA4A5DB" w14:textId="3D41B184" w:rsidR="009E0E88" w:rsidRPr="000A4D95" w:rsidRDefault="009E0E88" w:rsidP="000A4D95">
      <w:pPr>
        <w:jc w:val="both"/>
        <w:rPr>
          <w:rFonts w:ascii="Arial" w:hAnsi="Arial" w:cs="Arial"/>
          <w:szCs w:val="22"/>
        </w:rPr>
      </w:pPr>
    </w:p>
    <w:p w14:paraId="6E99D0A7" w14:textId="7803DD7D" w:rsidR="009E0E88" w:rsidRDefault="009E0E88" w:rsidP="000A4D95">
      <w:pPr>
        <w:pStyle w:val="Heading2"/>
        <w:numPr>
          <w:ilvl w:val="0"/>
          <w:numId w:val="6"/>
        </w:numPr>
        <w:tabs>
          <w:tab w:val="num" w:pos="360"/>
        </w:tabs>
        <w:spacing w:before="240" w:after="120"/>
        <w:ind w:left="0" w:firstLine="0"/>
        <w:jc w:val="both"/>
        <w:rPr>
          <w:rFonts w:ascii="Arial" w:hAnsi="Arial" w:cs="Arial"/>
          <w:b/>
          <w:bCs/>
          <w:sz w:val="22"/>
          <w:szCs w:val="22"/>
        </w:rPr>
      </w:pPr>
      <w:bookmarkStart w:id="0" w:name="_Toc93921231"/>
      <w:r w:rsidRPr="000A4D95">
        <w:rPr>
          <w:rFonts w:ascii="Arial" w:hAnsi="Arial" w:cs="Arial"/>
          <w:b/>
          <w:bCs/>
          <w:sz w:val="22"/>
          <w:szCs w:val="22"/>
        </w:rPr>
        <w:t>Background</w:t>
      </w:r>
      <w:bookmarkEnd w:id="0"/>
    </w:p>
    <w:p w14:paraId="4AA9240A" w14:textId="022CCB6A" w:rsidR="00D50CC2" w:rsidRPr="00D50CC2" w:rsidRDefault="00D50CC2" w:rsidP="00D50CC2">
      <w:pPr>
        <w:jc w:val="both"/>
        <w:rPr>
          <w:rFonts w:ascii="Arial" w:hAnsi="Arial" w:cs="Arial"/>
          <w:szCs w:val="22"/>
        </w:rPr>
      </w:pPr>
      <w:r w:rsidRPr="00D50CC2">
        <w:rPr>
          <w:rFonts w:ascii="Arial" w:hAnsi="Arial" w:cs="Arial"/>
          <w:szCs w:val="22"/>
        </w:rPr>
        <w:t>The hilly district of Shopian has forever been considered of importance as it is situated on the</w:t>
      </w:r>
      <w:r>
        <w:rPr>
          <w:rFonts w:ascii="Arial" w:hAnsi="Arial" w:cs="Arial"/>
          <w:szCs w:val="22"/>
        </w:rPr>
        <w:t xml:space="preserve"> </w:t>
      </w:r>
      <w:r w:rsidRPr="00D50CC2">
        <w:rPr>
          <w:rFonts w:ascii="Arial" w:hAnsi="Arial" w:cs="Arial"/>
          <w:szCs w:val="22"/>
        </w:rPr>
        <w:t>ancient imperial route, commonly known as the Mughal Road, which connects Lahore with Srinagar.</w:t>
      </w:r>
      <w:r>
        <w:rPr>
          <w:rFonts w:ascii="Arial" w:hAnsi="Arial" w:cs="Arial"/>
          <w:szCs w:val="22"/>
        </w:rPr>
        <w:t xml:space="preserve"> </w:t>
      </w:r>
      <w:r w:rsidRPr="00D50CC2">
        <w:rPr>
          <w:rFonts w:ascii="Arial" w:hAnsi="Arial" w:cs="Arial"/>
          <w:szCs w:val="22"/>
        </w:rPr>
        <w:t>Despite being known as the Apple Bowl of the state of Jammu &amp;amp; Kashmir, Shopian has been</w:t>
      </w:r>
      <w:r>
        <w:rPr>
          <w:rFonts w:ascii="Arial" w:hAnsi="Arial" w:cs="Arial"/>
          <w:szCs w:val="22"/>
        </w:rPr>
        <w:t xml:space="preserve"> </w:t>
      </w:r>
      <w:r w:rsidRPr="00D50CC2">
        <w:rPr>
          <w:rFonts w:ascii="Arial" w:hAnsi="Arial" w:cs="Arial"/>
          <w:szCs w:val="22"/>
        </w:rPr>
        <w:t>grappling with several challenges ranging from high production cost due to the treacherous terrain</w:t>
      </w:r>
      <w:r>
        <w:rPr>
          <w:rFonts w:ascii="Arial" w:hAnsi="Arial" w:cs="Arial"/>
          <w:szCs w:val="22"/>
        </w:rPr>
        <w:t xml:space="preserve"> </w:t>
      </w:r>
      <w:r w:rsidRPr="00D50CC2">
        <w:rPr>
          <w:rFonts w:ascii="Arial" w:hAnsi="Arial" w:cs="Arial"/>
          <w:szCs w:val="22"/>
        </w:rPr>
        <w:t>to the sheer lack of market linkages.</w:t>
      </w:r>
    </w:p>
    <w:p w14:paraId="4755013E" w14:textId="4939CA59" w:rsidR="00D50CC2" w:rsidRPr="00D50CC2" w:rsidRDefault="00D50CC2" w:rsidP="00D50CC2">
      <w:pPr>
        <w:jc w:val="both"/>
        <w:rPr>
          <w:rFonts w:ascii="Arial" w:hAnsi="Arial" w:cs="Arial"/>
          <w:szCs w:val="22"/>
        </w:rPr>
      </w:pPr>
      <w:r w:rsidRPr="00D50CC2">
        <w:rPr>
          <w:rFonts w:ascii="Arial" w:hAnsi="Arial" w:cs="Arial"/>
          <w:szCs w:val="22"/>
        </w:rPr>
        <w:t xml:space="preserve">Flanked by the Pir </w:t>
      </w:r>
      <w:proofErr w:type="spellStart"/>
      <w:r w:rsidRPr="00D50CC2">
        <w:rPr>
          <w:rFonts w:ascii="Arial" w:hAnsi="Arial" w:cs="Arial"/>
          <w:szCs w:val="22"/>
        </w:rPr>
        <w:t>Panjal</w:t>
      </w:r>
      <w:proofErr w:type="spellEnd"/>
      <w:r w:rsidRPr="00D50CC2">
        <w:rPr>
          <w:rFonts w:ascii="Arial" w:hAnsi="Arial" w:cs="Arial"/>
          <w:szCs w:val="22"/>
        </w:rPr>
        <w:t xml:space="preserve"> Ranges, the temperatures in Shopian can dip as low as -7 degrees in winter.</w:t>
      </w:r>
      <w:r>
        <w:rPr>
          <w:rFonts w:ascii="Arial" w:hAnsi="Arial" w:cs="Arial"/>
          <w:szCs w:val="22"/>
        </w:rPr>
        <w:t xml:space="preserve"> </w:t>
      </w:r>
      <w:r w:rsidRPr="00D50CC2">
        <w:rPr>
          <w:rFonts w:ascii="Arial" w:hAnsi="Arial" w:cs="Arial"/>
          <w:szCs w:val="22"/>
        </w:rPr>
        <w:t>The hilly terrain leaves the locals with little choice than to grow fruits, mostly apples. Thus, holding</w:t>
      </w:r>
      <w:r>
        <w:rPr>
          <w:rFonts w:ascii="Arial" w:hAnsi="Arial" w:cs="Arial"/>
          <w:szCs w:val="22"/>
        </w:rPr>
        <w:t xml:space="preserve"> </w:t>
      </w:r>
      <w:r w:rsidRPr="00D50CC2">
        <w:rPr>
          <w:rFonts w:ascii="Arial" w:hAnsi="Arial" w:cs="Arial"/>
          <w:szCs w:val="22"/>
        </w:rPr>
        <w:t>tremendous promise for the expansion of the Horticulture Sector. As much as 60% of the population</w:t>
      </w:r>
      <w:r>
        <w:rPr>
          <w:rFonts w:ascii="Arial" w:hAnsi="Arial" w:cs="Arial"/>
          <w:szCs w:val="22"/>
        </w:rPr>
        <w:t xml:space="preserve"> </w:t>
      </w:r>
      <w:r w:rsidRPr="00D50CC2">
        <w:rPr>
          <w:rFonts w:ascii="Arial" w:hAnsi="Arial" w:cs="Arial"/>
          <w:szCs w:val="22"/>
        </w:rPr>
        <w:t>finds employment in horticulture. Cultivating any other crops does not seem like an easy option.</w:t>
      </w:r>
    </w:p>
    <w:p w14:paraId="50556F04" w14:textId="32D7957C" w:rsidR="00070C2D" w:rsidRPr="000A4D95" w:rsidRDefault="00BA1933" w:rsidP="00070C2D">
      <w:pPr>
        <w:pStyle w:val="Heading2"/>
        <w:numPr>
          <w:ilvl w:val="0"/>
          <w:numId w:val="6"/>
        </w:numPr>
        <w:tabs>
          <w:tab w:val="num" w:pos="360"/>
        </w:tabs>
        <w:spacing w:before="240" w:after="120"/>
        <w:ind w:left="0" w:firstLine="0"/>
        <w:jc w:val="both"/>
        <w:rPr>
          <w:rFonts w:ascii="Arial" w:hAnsi="Arial" w:cs="Arial"/>
          <w:b/>
          <w:bCs/>
          <w:sz w:val="22"/>
          <w:szCs w:val="22"/>
        </w:rPr>
      </w:pPr>
      <w:r>
        <w:rPr>
          <w:rFonts w:ascii="Arial" w:hAnsi="Arial" w:cs="Arial"/>
          <w:b/>
          <w:bCs/>
          <w:sz w:val="22"/>
          <w:szCs w:val="22"/>
        </w:rPr>
        <w:t>Focus</w:t>
      </w:r>
      <w:r w:rsidR="00E228A6">
        <w:rPr>
          <w:rFonts w:ascii="Arial" w:hAnsi="Arial" w:cs="Arial"/>
          <w:b/>
          <w:bCs/>
          <w:sz w:val="22"/>
          <w:szCs w:val="22"/>
        </w:rPr>
        <w:t xml:space="preserve"> Areas</w:t>
      </w:r>
    </w:p>
    <w:p w14:paraId="389D4F4D" w14:textId="092DEAA4" w:rsidR="00D50CC2" w:rsidRPr="00427599" w:rsidRDefault="00D50CC2" w:rsidP="00D50CC2">
      <w:pPr>
        <w:jc w:val="both"/>
        <w:rPr>
          <w:rFonts w:ascii="Arial" w:hAnsi="Arial" w:cs="Arial"/>
          <w:szCs w:val="22"/>
        </w:rPr>
      </w:pPr>
      <w:bookmarkStart w:id="1" w:name="_Toc93921232"/>
      <w:r w:rsidRPr="00920E7A">
        <w:rPr>
          <w:rFonts w:ascii="Arial" w:hAnsi="Arial" w:cs="Arial"/>
          <w:szCs w:val="22"/>
        </w:rPr>
        <w:t xml:space="preserve">The Good Fruit Farmer Producer Company Limited was established and registered under the Company Act of 2013, (Subsection 2 of Section 7, Amendments in Company Act 1956, New Rules as per 2013) on 2nd September 2021. The main aim of this FPO was to strengthen farmer </w:t>
      </w:r>
      <w:r w:rsidR="00144B3D">
        <w:rPr>
          <w:rFonts w:ascii="Arial" w:hAnsi="Arial" w:cs="Arial"/>
          <w:szCs w:val="22"/>
        </w:rPr>
        <w:t>capacity</w:t>
      </w:r>
      <w:r w:rsidRPr="00920E7A">
        <w:rPr>
          <w:rFonts w:ascii="Arial" w:hAnsi="Arial" w:cs="Arial"/>
          <w:szCs w:val="22"/>
        </w:rPr>
        <w:t xml:space="preserve"> by ensuring enhanced productivity through agricultural best practices</w:t>
      </w:r>
      <w:r w:rsidR="00871F90">
        <w:rPr>
          <w:rFonts w:ascii="Arial" w:hAnsi="Arial" w:cs="Arial"/>
          <w:szCs w:val="22"/>
        </w:rPr>
        <w:t xml:space="preserve"> and </w:t>
      </w:r>
      <w:r w:rsidR="00427599">
        <w:rPr>
          <w:rFonts w:ascii="Arial" w:hAnsi="Arial" w:cs="Arial"/>
          <w:szCs w:val="22"/>
        </w:rPr>
        <w:t>market accessibility.</w:t>
      </w:r>
      <w:r w:rsidRPr="00920E7A">
        <w:rPr>
          <w:rFonts w:ascii="Arial" w:hAnsi="Arial" w:cs="Arial"/>
          <w:szCs w:val="22"/>
        </w:rPr>
        <w:t xml:space="preserve"> </w:t>
      </w:r>
    </w:p>
    <w:p w14:paraId="11926E5D" w14:textId="07983C85" w:rsidR="009E0E88" w:rsidRPr="000A4D95" w:rsidRDefault="00BB5E73" w:rsidP="000A4D95">
      <w:pPr>
        <w:pStyle w:val="Heading2"/>
        <w:numPr>
          <w:ilvl w:val="0"/>
          <w:numId w:val="6"/>
        </w:numPr>
        <w:tabs>
          <w:tab w:val="num" w:pos="360"/>
        </w:tabs>
        <w:spacing w:before="240" w:after="120"/>
        <w:ind w:left="0" w:firstLine="0"/>
        <w:jc w:val="both"/>
        <w:rPr>
          <w:rFonts w:ascii="Arial" w:hAnsi="Arial" w:cs="Arial"/>
          <w:b/>
          <w:bCs/>
          <w:sz w:val="22"/>
          <w:szCs w:val="22"/>
        </w:rPr>
      </w:pPr>
      <w:r>
        <w:rPr>
          <w:rFonts w:ascii="Arial" w:hAnsi="Arial" w:cs="Arial"/>
          <w:b/>
          <w:bCs/>
          <w:sz w:val="22"/>
          <w:szCs w:val="22"/>
        </w:rPr>
        <w:t xml:space="preserve">Strategic </w:t>
      </w:r>
      <w:r w:rsidR="009E0E88" w:rsidRPr="000A4D95">
        <w:rPr>
          <w:rFonts w:ascii="Arial" w:hAnsi="Arial" w:cs="Arial"/>
          <w:b/>
          <w:bCs/>
          <w:sz w:val="22"/>
          <w:szCs w:val="22"/>
        </w:rPr>
        <w:t>Interventions undertaken</w:t>
      </w:r>
      <w:bookmarkEnd w:id="1"/>
    </w:p>
    <w:p w14:paraId="76B65B9B" w14:textId="3A8B0FE8" w:rsidR="00920E7A" w:rsidRPr="00920E7A" w:rsidRDefault="00920E7A" w:rsidP="00920E7A">
      <w:pPr>
        <w:jc w:val="both"/>
        <w:rPr>
          <w:rFonts w:ascii="Arial" w:hAnsi="Arial" w:cs="Arial"/>
          <w:szCs w:val="22"/>
        </w:rPr>
      </w:pPr>
      <w:r w:rsidRPr="00AD03BC">
        <w:rPr>
          <w:rFonts w:ascii="Arial" w:hAnsi="Arial" w:cs="Arial"/>
          <w:szCs w:val="22"/>
        </w:rPr>
        <w:t>The FPO facilitated the usage of quality inputs and services for intensive agriculture.</w:t>
      </w:r>
      <w:r w:rsidRPr="00920E7A">
        <w:rPr>
          <w:rFonts w:ascii="Arial" w:hAnsi="Arial" w:cs="Arial"/>
          <w:szCs w:val="22"/>
        </w:rPr>
        <w:t xml:space="preserve"> This leads to enhanced cluster competitiveness. The FPO has already registered itself </w:t>
      </w:r>
      <w:r w:rsidR="001B5504">
        <w:rPr>
          <w:rFonts w:ascii="Arial" w:hAnsi="Arial" w:cs="Arial"/>
          <w:szCs w:val="22"/>
        </w:rPr>
        <w:t xml:space="preserve">with </w:t>
      </w:r>
      <w:proofErr w:type="spellStart"/>
      <w:r w:rsidR="001B5504">
        <w:rPr>
          <w:rFonts w:ascii="Arial" w:hAnsi="Arial" w:cs="Arial"/>
          <w:szCs w:val="22"/>
        </w:rPr>
        <w:t>a</w:t>
      </w:r>
      <w:proofErr w:type="spellEnd"/>
      <w:r w:rsidR="001B5504">
        <w:rPr>
          <w:rFonts w:ascii="Arial" w:hAnsi="Arial" w:cs="Arial"/>
          <w:szCs w:val="22"/>
        </w:rPr>
        <w:t xml:space="preserve"> e-</w:t>
      </w:r>
      <w:r w:rsidR="001B5504">
        <w:rPr>
          <w:rFonts w:ascii="Arial" w:hAnsi="Arial" w:cs="Arial"/>
          <w:szCs w:val="22"/>
        </w:rPr>
        <w:lastRenderedPageBreak/>
        <w:t>commerce platform.</w:t>
      </w:r>
      <w:r w:rsidRPr="00920E7A">
        <w:rPr>
          <w:rFonts w:ascii="Arial" w:hAnsi="Arial" w:cs="Arial"/>
          <w:szCs w:val="22"/>
        </w:rPr>
        <w:t xml:space="preserve"> This has provided farmers with bulk produce a platform to float their good and realize competitive remuneration for the same. </w:t>
      </w:r>
    </w:p>
    <w:p w14:paraId="287CBF22" w14:textId="06164DE9" w:rsidR="00920E7A" w:rsidRPr="00920E7A" w:rsidRDefault="00920E7A" w:rsidP="00920E7A">
      <w:pPr>
        <w:jc w:val="both"/>
        <w:rPr>
          <w:rFonts w:ascii="Arial" w:hAnsi="Arial" w:cs="Arial"/>
          <w:szCs w:val="22"/>
        </w:rPr>
      </w:pPr>
      <w:r w:rsidRPr="00920E7A">
        <w:rPr>
          <w:rFonts w:ascii="Arial" w:hAnsi="Arial" w:cs="Arial"/>
          <w:szCs w:val="22"/>
        </w:rPr>
        <w:t xml:space="preserve">The members of the Good Fruit FPO collect fruits and carry out grading and sorting of the same. They also search for market linkages for their production. As a step in this direction, a tie-up with a Haryana based company called </w:t>
      </w:r>
      <w:proofErr w:type="spellStart"/>
      <w:r w:rsidRPr="00920E7A">
        <w:rPr>
          <w:rFonts w:ascii="Arial" w:hAnsi="Arial" w:cs="Arial"/>
          <w:szCs w:val="22"/>
        </w:rPr>
        <w:t>Bhumiruh</w:t>
      </w:r>
      <w:proofErr w:type="spellEnd"/>
      <w:r w:rsidRPr="00920E7A">
        <w:rPr>
          <w:rFonts w:ascii="Arial" w:hAnsi="Arial" w:cs="Arial"/>
          <w:szCs w:val="22"/>
        </w:rPr>
        <w:t xml:space="preserve"> Food Products has been established. Another company named </w:t>
      </w:r>
      <w:proofErr w:type="spellStart"/>
      <w:r w:rsidRPr="00920E7A">
        <w:rPr>
          <w:rFonts w:ascii="Arial" w:hAnsi="Arial" w:cs="Arial"/>
          <w:szCs w:val="22"/>
        </w:rPr>
        <w:t>Shilajeet</w:t>
      </w:r>
      <w:proofErr w:type="spellEnd"/>
      <w:r w:rsidRPr="00920E7A">
        <w:rPr>
          <w:rFonts w:ascii="Arial" w:hAnsi="Arial" w:cs="Arial"/>
          <w:szCs w:val="22"/>
        </w:rPr>
        <w:t xml:space="preserve"> and Dry Foods has also already done business with this FPO. A whopping transaction of Rs 50 Lakh has already been done in apples alone, which is no mean feat!</w:t>
      </w:r>
    </w:p>
    <w:p w14:paraId="225F19CF" w14:textId="151CAFE5" w:rsidR="009E0E88" w:rsidRPr="000A4D95" w:rsidRDefault="00BB5E73" w:rsidP="000A4D95">
      <w:pPr>
        <w:pStyle w:val="Heading2"/>
        <w:numPr>
          <w:ilvl w:val="0"/>
          <w:numId w:val="6"/>
        </w:numPr>
        <w:tabs>
          <w:tab w:val="num" w:pos="360"/>
        </w:tabs>
        <w:spacing w:before="240" w:after="120"/>
        <w:ind w:left="0" w:firstLine="0"/>
        <w:jc w:val="both"/>
        <w:rPr>
          <w:rFonts w:ascii="Arial" w:hAnsi="Arial" w:cs="Arial"/>
          <w:b/>
          <w:bCs/>
          <w:sz w:val="22"/>
          <w:szCs w:val="22"/>
        </w:rPr>
      </w:pPr>
      <w:r>
        <w:rPr>
          <w:rFonts w:ascii="Arial" w:hAnsi="Arial" w:cs="Arial"/>
          <w:b/>
          <w:bCs/>
          <w:sz w:val="22"/>
          <w:szCs w:val="22"/>
        </w:rPr>
        <w:t xml:space="preserve">Success </w:t>
      </w:r>
      <w:r w:rsidR="003F6A9A">
        <w:rPr>
          <w:rFonts w:ascii="Arial" w:hAnsi="Arial" w:cs="Arial"/>
          <w:b/>
          <w:bCs/>
          <w:sz w:val="22"/>
          <w:szCs w:val="22"/>
        </w:rPr>
        <w:t>Mantra</w:t>
      </w:r>
    </w:p>
    <w:p w14:paraId="3E1652F8" w14:textId="20C3BD8E" w:rsidR="004F6ADA" w:rsidRDefault="004F6ADA" w:rsidP="00F6440B">
      <w:pPr>
        <w:jc w:val="both"/>
        <w:rPr>
          <w:rFonts w:ascii="Arial" w:hAnsi="Arial" w:cs="Arial"/>
          <w:szCs w:val="22"/>
        </w:rPr>
      </w:pPr>
      <w:r w:rsidRPr="004F6ADA">
        <w:rPr>
          <w:rFonts w:ascii="Arial" w:hAnsi="Arial" w:cs="Arial"/>
          <w:szCs w:val="22"/>
        </w:rPr>
        <w:t xml:space="preserve">As a result of the interventions of the FPO, there have been marked improvements in the volume as well as quality of fruits being produced. There is increased awareness about the benefits of modern techniques of farming vis-a-vis the traditional ones. A structured schedule has been drawn to cover the required crop management operations in a timely manner, thus avoiding undue delays. Peer learning has also helped to widen the farmers’ horizons. </w:t>
      </w:r>
    </w:p>
    <w:p w14:paraId="35441175" w14:textId="20B79686" w:rsidR="0032068B" w:rsidRPr="00121F80" w:rsidRDefault="00121F80" w:rsidP="00F6440B">
      <w:pPr>
        <w:jc w:val="both"/>
        <w:rPr>
          <w:rFonts w:ascii="Arial" w:hAnsi="Arial" w:cs="Arial"/>
          <w:szCs w:val="22"/>
        </w:rPr>
      </w:pPr>
      <w:r w:rsidRPr="00121F80">
        <w:rPr>
          <w:rFonts w:ascii="Arial" w:hAnsi="Arial" w:cs="Arial"/>
          <w:szCs w:val="22"/>
        </w:rPr>
        <w:t xml:space="preserve">The </w:t>
      </w:r>
      <w:r w:rsidR="00F6440B">
        <w:rPr>
          <w:rFonts w:ascii="Arial" w:hAnsi="Arial" w:cs="Arial"/>
          <w:szCs w:val="22"/>
        </w:rPr>
        <w:t xml:space="preserve">FPO has been instrumental in providing an alternative </w:t>
      </w:r>
      <w:proofErr w:type="spellStart"/>
      <w:r w:rsidR="00E14288">
        <w:rPr>
          <w:rFonts w:ascii="Arial" w:hAnsi="Arial" w:cs="Arial"/>
          <w:szCs w:val="22"/>
        </w:rPr>
        <w:t>renumerative</w:t>
      </w:r>
      <w:proofErr w:type="spellEnd"/>
      <w:r w:rsidR="00E14288">
        <w:rPr>
          <w:rFonts w:ascii="Arial" w:hAnsi="Arial" w:cs="Arial"/>
          <w:szCs w:val="22"/>
        </w:rPr>
        <w:t xml:space="preserve"> channel to the farmers by eliminating the chain of intermediaries in marketing.</w:t>
      </w:r>
    </w:p>
    <w:p w14:paraId="604FD41D" w14:textId="020EF406" w:rsidR="0032068B" w:rsidRPr="007A6C16" w:rsidRDefault="0032068B" w:rsidP="0032068B">
      <w:pPr>
        <w:pStyle w:val="Heading2"/>
        <w:numPr>
          <w:ilvl w:val="0"/>
          <w:numId w:val="6"/>
        </w:numPr>
        <w:tabs>
          <w:tab w:val="num" w:pos="360"/>
        </w:tabs>
        <w:spacing w:before="240" w:after="120"/>
        <w:ind w:left="0" w:firstLine="0"/>
        <w:jc w:val="both"/>
        <w:rPr>
          <w:rFonts w:ascii="Arial" w:hAnsi="Arial" w:cs="Arial"/>
          <w:b/>
          <w:bCs/>
          <w:sz w:val="22"/>
          <w:szCs w:val="22"/>
        </w:rPr>
      </w:pPr>
      <w:r w:rsidRPr="007A6C16">
        <w:rPr>
          <w:rFonts w:ascii="Arial" w:hAnsi="Arial" w:cs="Arial"/>
          <w:b/>
          <w:bCs/>
          <w:sz w:val="22"/>
          <w:szCs w:val="22"/>
        </w:rPr>
        <w:t xml:space="preserve">Recognition </w:t>
      </w:r>
    </w:p>
    <w:p w14:paraId="12B42EF9" w14:textId="4007A256" w:rsidR="00AD03BC" w:rsidRPr="00AD03BC" w:rsidRDefault="007A6C16" w:rsidP="00AD03BC">
      <w:r>
        <w:t>None</w:t>
      </w:r>
    </w:p>
    <w:p w14:paraId="42B883AA" w14:textId="2C747EAD" w:rsidR="009E0E88" w:rsidRPr="000A4D95" w:rsidRDefault="009E0E88" w:rsidP="000A4D95">
      <w:pPr>
        <w:pStyle w:val="Heading2"/>
        <w:numPr>
          <w:ilvl w:val="0"/>
          <w:numId w:val="6"/>
        </w:numPr>
        <w:tabs>
          <w:tab w:val="num" w:pos="360"/>
        </w:tabs>
        <w:spacing w:before="240" w:after="120"/>
        <w:ind w:left="0" w:firstLine="0"/>
        <w:jc w:val="both"/>
        <w:rPr>
          <w:rFonts w:ascii="Arial" w:hAnsi="Arial" w:cs="Arial"/>
          <w:b/>
          <w:bCs/>
          <w:sz w:val="22"/>
          <w:szCs w:val="22"/>
        </w:rPr>
      </w:pPr>
      <w:bookmarkStart w:id="2" w:name="_Toc93921234"/>
      <w:r w:rsidRPr="000A4D95">
        <w:rPr>
          <w:rFonts w:ascii="Arial" w:hAnsi="Arial" w:cs="Arial"/>
          <w:b/>
          <w:bCs/>
          <w:sz w:val="22"/>
          <w:szCs w:val="22"/>
        </w:rPr>
        <w:t xml:space="preserve">Benefits </w:t>
      </w:r>
      <w:r w:rsidR="00026789">
        <w:rPr>
          <w:rFonts w:ascii="Arial" w:hAnsi="Arial" w:cs="Arial"/>
          <w:b/>
          <w:bCs/>
          <w:sz w:val="22"/>
          <w:szCs w:val="22"/>
        </w:rPr>
        <w:t xml:space="preserve">of </w:t>
      </w:r>
      <w:r w:rsidRPr="000A4D95">
        <w:rPr>
          <w:rFonts w:ascii="Arial" w:hAnsi="Arial" w:cs="Arial"/>
          <w:b/>
          <w:bCs/>
          <w:sz w:val="22"/>
          <w:szCs w:val="22"/>
        </w:rPr>
        <w:t>the scheme</w:t>
      </w:r>
      <w:bookmarkEnd w:id="2"/>
    </w:p>
    <w:p w14:paraId="38EB61D9" w14:textId="407DDC4F" w:rsidR="009E0E88" w:rsidRDefault="00AD03BC" w:rsidP="00121F80">
      <w:pPr>
        <w:jc w:val="both"/>
        <w:rPr>
          <w:rFonts w:ascii="Arial" w:hAnsi="Arial" w:cs="Arial"/>
          <w:szCs w:val="22"/>
        </w:rPr>
      </w:pPr>
      <w:r>
        <w:rPr>
          <w:rFonts w:ascii="Arial" w:hAnsi="Arial" w:cs="Arial"/>
          <w:szCs w:val="22"/>
        </w:rPr>
        <w:t xml:space="preserve">The </w:t>
      </w:r>
      <w:r w:rsidR="00E14288">
        <w:rPr>
          <w:rFonts w:ascii="Arial" w:hAnsi="Arial" w:cs="Arial"/>
          <w:szCs w:val="22"/>
        </w:rPr>
        <w:t xml:space="preserve">scheme </w:t>
      </w:r>
      <w:r w:rsidR="004F6ADA">
        <w:rPr>
          <w:rFonts w:ascii="Arial" w:hAnsi="Arial" w:cs="Arial"/>
          <w:szCs w:val="22"/>
        </w:rPr>
        <w:t xml:space="preserve">has provided a platform for farmers to collectivise and </w:t>
      </w:r>
      <w:r w:rsidR="00EB7256">
        <w:rPr>
          <w:rFonts w:ascii="Arial" w:hAnsi="Arial" w:cs="Arial"/>
          <w:szCs w:val="22"/>
        </w:rPr>
        <w:t>form FPOs. The support for three initial three years as management cost and MEGF are pivotal for success of FPOs.</w:t>
      </w:r>
    </w:p>
    <w:p w14:paraId="4BF5C69C" w14:textId="30D19258" w:rsidR="00026789" w:rsidRPr="007A6C16" w:rsidRDefault="00026789" w:rsidP="00026789">
      <w:pPr>
        <w:pStyle w:val="Heading2"/>
        <w:numPr>
          <w:ilvl w:val="0"/>
          <w:numId w:val="6"/>
        </w:numPr>
        <w:tabs>
          <w:tab w:val="num" w:pos="360"/>
        </w:tabs>
        <w:spacing w:before="240" w:after="120"/>
        <w:ind w:left="0" w:firstLine="0"/>
        <w:jc w:val="both"/>
        <w:rPr>
          <w:rFonts w:ascii="Arial" w:hAnsi="Arial" w:cs="Arial"/>
          <w:b/>
          <w:bCs/>
          <w:sz w:val="22"/>
          <w:szCs w:val="22"/>
        </w:rPr>
      </w:pPr>
      <w:r w:rsidRPr="007A6C16">
        <w:rPr>
          <w:rFonts w:ascii="Arial" w:hAnsi="Arial" w:cs="Arial"/>
          <w:b/>
          <w:bCs/>
          <w:sz w:val="22"/>
          <w:szCs w:val="22"/>
        </w:rPr>
        <w:t xml:space="preserve">Convergence with other </w:t>
      </w:r>
      <w:r w:rsidR="009D5E8F" w:rsidRPr="007A6C16">
        <w:rPr>
          <w:rFonts w:ascii="Arial" w:hAnsi="Arial" w:cs="Arial"/>
          <w:b/>
          <w:bCs/>
          <w:sz w:val="22"/>
          <w:szCs w:val="22"/>
        </w:rPr>
        <w:t>C</w:t>
      </w:r>
      <w:r w:rsidRPr="007A6C16">
        <w:rPr>
          <w:rFonts w:ascii="Arial" w:hAnsi="Arial" w:cs="Arial"/>
          <w:b/>
          <w:bCs/>
          <w:sz w:val="22"/>
          <w:szCs w:val="22"/>
        </w:rPr>
        <w:t xml:space="preserve">entral </w:t>
      </w:r>
      <w:r w:rsidR="005D5CBC" w:rsidRPr="007A6C16">
        <w:rPr>
          <w:rFonts w:ascii="Arial" w:hAnsi="Arial" w:cs="Arial"/>
          <w:b/>
          <w:bCs/>
          <w:sz w:val="22"/>
          <w:szCs w:val="22"/>
        </w:rPr>
        <w:t xml:space="preserve">and State </w:t>
      </w:r>
      <w:r w:rsidRPr="007A6C16">
        <w:rPr>
          <w:rFonts w:ascii="Arial" w:hAnsi="Arial" w:cs="Arial"/>
          <w:b/>
          <w:bCs/>
          <w:sz w:val="22"/>
          <w:szCs w:val="22"/>
        </w:rPr>
        <w:t>government schemes</w:t>
      </w:r>
    </w:p>
    <w:p w14:paraId="36C14625" w14:textId="7D85A996" w:rsidR="00121F80" w:rsidRPr="00121F80" w:rsidRDefault="007A6C16" w:rsidP="00121F80">
      <w:r>
        <w:t>None</w:t>
      </w:r>
    </w:p>
    <w:p w14:paraId="468A5393" w14:textId="77777777" w:rsidR="009E0E88" w:rsidRPr="000A4D95" w:rsidRDefault="009E0E88" w:rsidP="00A931B4">
      <w:pPr>
        <w:pStyle w:val="Heading2"/>
        <w:numPr>
          <w:ilvl w:val="0"/>
          <w:numId w:val="6"/>
        </w:numPr>
        <w:tabs>
          <w:tab w:val="num" w:pos="360"/>
        </w:tabs>
        <w:spacing w:before="240" w:after="120"/>
        <w:ind w:left="0" w:firstLine="0"/>
        <w:rPr>
          <w:rFonts w:ascii="Arial" w:hAnsi="Arial" w:cs="Arial"/>
          <w:b/>
          <w:bCs/>
          <w:sz w:val="22"/>
          <w:szCs w:val="22"/>
        </w:rPr>
      </w:pPr>
      <w:bookmarkStart w:id="3" w:name="_Toc93921236"/>
      <w:r w:rsidRPr="000A4D95">
        <w:rPr>
          <w:rFonts w:ascii="Arial" w:hAnsi="Arial" w:cs="Arial"/>
          <w:b/>
          <w:bCs/>
          <w:sz w:val="22"/>
          <w:szCs w:val="22"/>
        </w:rPr>
        <w:t>Way forward</w:t>
      </w:r>
      <w:bookmarkEnd w:id="3"/>
    </w:p>
    <w:p w14:paraId="25809C8F" w14:textId="13AA397A" w:rsidR="00757B55" w:rsidRDefault="0000115B" w:rsidP="0000115B">
      <w:pPr>
        <w:jc w:val="both"/>
        <w:rPr>
          <w:rFonts w:ascii="Arial" w:hAnsi="Arial" w:cs="Arial"/>
          <w:szCs w:val="22"/>
        </w:rPr>
      </w:pPr>
      <w:r w:rsidRPr="0000115B">
        <w:rPr>
          <w:rFonts w:ascii="Arial" w:hAnsi="Arial" w:cs="Arial"/>
          <w:szCs w:val="22"/>
        </w:rPr>
        <w:t xml:space="preserve">An MoU is in the pipeline with a </w:t>
      </w:r>
      <w:proofErr w:type="spellStart"/>
      <w:r w:rsidRPr="0000115B">
        <w:rPr>
          <w:rFonts w:ascii="Arial" w:hAnsi="Arial" w:cs="Arial"/>
          <w:szCs w:val="22"/>
        </w:rPr>
        <w:t>startup</w:t>
      </w:r>
      <w:proofErr w:type="spellEnd"/>
      <w:r w:rsidRPr="0000115B">
        <w:rPr>
          <w:rFonts w:ascii="Arial" w:hAnsi="Arial" w:cs="Arial"/>
          <w:szCs w:val="22"/>
        </w:rPr>
        <w:t xml:space="preserve"> called </w:t>
      </w:r>
      <w:proofErr w:type="spellStart"/>
      <w:r w:rsidRPr="0000115B">
        <w:rPr>
          <w:rFonts w:ascii="Arial" w:hAnsi="Arial" w:cs="Arial"/>
          <w:szCs w:val="22"/>
        </w:rPr>
        <w:t>Orchardly</w:t>
      </w:r>
      <w:proofErr w:type="spellEnd"/>
      <w:r w:rsidRPr="0000115B">
        <w:rPr>
          <w:rFonts w:ascii="Arial" w:hAnsi="Arial" w:cs="Arial"/>
          <w:szCs w:val="22"/>
        </w:rPr>
        <w:t>, through which the members of the FPO will receive real</w:t>
      </w:r>
      <w:r w:rsidR="00757B55">
        <w:rPr>
          <w:rFonts w:ascii="Arial" w:hAnsi="Arial" w:cs="Arial"/>
          <w:szCs w:val="22"/>
        </w:rPr>
        <w:t xml:space="preserve"> </w:t>
      </w:r>
      <w:r w:rsidRPr="0000115B">
        <w:rPr>
          <w:rFonts w:ascii="Arial" w:hAnsi="Arial" w:cs="Arial"/>
          <w:szCs w:val="22"/>
        </w:rPr>
        <w:t xml:space="preserve">time weather alerts, disease predictions, soil testing &amp; other advisories. This information will help them manage the vagaries of nature better and will safeguard their interests. </w:t>
      </w:r>
    </w:p>
    <w:p w14:paraId="45610D3C" w14:textId="020F9C44" w:rsidR="0000115B" w:rsidRPr="0000115B" w:rsidRDefault="00757B55" w:rsidP="0000115B">
      <w:pPr>
        <w:jc w:val="both"/>
        <w:rPr>
          <w:rFonts w:ascii="Arial" w:hAnsi="Arial" w:cs="Arial"/>
          <w:szCs w:val="22"/>
        </w:rPr>
      </w:pPr>
      <w:r>
        <w:rPr>
          <w:rFonts w:ascii="Arial" w:hAnsi="Arial" w:cs="Arial"/>
          <w:szCs w:val="22"/>
        </w:rPr>
        <w:t>The FPO</w:t>
      </w:r>
      <w:r w:rsidR="0000115B" w:rsidRPr="0000115B">
        <w:rPr>
          <w:rFonts w:ascii="Arial" w:hAnsi="Arial" w:cs="Arial"/>
          <w:szCs w:val="22"/>
        </w:rPr>
        <w:t xml:space="preserve"> </w:t>
      </w:r>
      <w:r w:rsidR="00121F80">
        <w:rPr>
          <w:rFonts w:ascii="Arial" w:hAnsi="Arial" w:cs="Arial"/>
          <w:szCs w:val="22"/>
        </w:rPr>
        <w:t xml:space="preserve">has </w:t>
      </w:r>
      <w:r w:rsidR="00204641">
        <w:rPr>
          <w:rFonts w:ascii="Arial" w:hAnsi="Arial" w:cs="Arial"/>
          <w:szCs w:val="22"/>
        </w:rPr>
        <w:t xml:space="preserve">applied for FSSAI licence and is expected to receive it soon. The FPO also plans to apply for </w:t>
      </w:r>
      <w:proofErr w:type="spellStart"/>
      <w:r w:rsidR="00204641">
        <w:rPr>
          <w:rFonts w:ascii="Arial" w:hAnsi="Arial" w:cs="Arial"/>
          <w:szCs w:val="22"/>
        </w:rPr>
        <w:t>agri</w:t>
      </w:r>
      <w:proofErr w:type="spellEnd"/>
      <w:r w:rsidR="00204641">
        <w:rPr>
          <w:rFonts w:ascii="Arial" w:hAnsi="Arial" w:cs="Arial"/>
          <w:szCs w:val="22"/>
        </w:rPr>
        <w:t xml:space="preserve">-input licence in the near future to support supply of good quality </w:t>
      </w:r>
      <w:proofErr w:type="spellStart"/>
      <w:r w:rsidR="0022440F">
        <w:rPr>
          <w:rFonts w:ascii="Arial" w:hAnsi="Arial" w:cs="Arial"/>
          <w:szCs w:val="22"/>
        </w:rPr>
        <w:t>agri</w:t>
      </w:r>
      <w:proofErr w:type="spellEnd"/>
      <w:r w:rsidR="0022440F">
        <w:rPr>
          <w:rFonts w:ascii="Arial" w:hAnsi="Arial" w:cs="Arial"/>
          <w:szCs w:val="22"/>
        </w:rPr>
        <w:t xml:space="preserve"> inputs to farmers at reasonable costs.</w:t>
      </w:r>
    </w:p>
    <w:p w14:paraId="7C8CFB16" w14:textId="517BE5E7" w:rsidR="000A4D95" w:rsidRPr="0032068B" w:rsidRDefault="0032068B" w:rsidP="0032068B">
      <w:pPr>
        <w:pStyle w:val="Heading2"/>
        <w:numPr>
          <w:ilvl w:val="0"/>
          <w:numId w:val="6"/>
        </w:numPr>
        <w:tabs>
          <w:tab w:val="num" w:pos="360"/>
        </w:tabs>
        <w:spacing w:before="240" w:after="120"/>
        <w:ind w:left="0" w:firstLine="0"/>
        <w:jc w:val="both"/>
        <w:rPr>
          <w:rFonts w:ascii="Arial" w:hAnsi="Arial" w:cs="Arial"/>
          <w:b/>
          <w:bCs/>
          <w:sz w:val="22"/>
          <w:szCs w:val="22"/>
        </w:rPr>
      </w:pPr>
      <w:r w:rsidRPr="0032068B">
        <w:rPr>
          <w:rFonts w:ascii="Arial" w:hAnsi="Arial" w:cs="Arial"/>
          <w:b/>
          <w:bCs/>
          <w:sz w:val="22"/>
          <w:szCs w:val="22"/>
        </w:rPr>
        <w:t>High Quality Images</w:t>
      </w:r>
      <w:r w:rsidR="00162341">
        <w:rPr>
          <w:rFonts w:ascii="Arial" w:hAnsi="Arial" w:cs="Arial"/>
          <w:b/>
          <w:bCs/>
          <w:sz w:val="22"/>
          <w:szCs w:val="22"/>
        </w:rPr>
        <w:t xml:space="preserve"> </w:t>
      </w:r>
      <w:r w:rsidRPr="0032068B">
        <w:rPr>
          <w:rFonts w:ascii="Arial" w:hAnsi="Arial" w:cs="Arial"/>
          <w:b/>
          <w:bCs/>
          <w:sz w:val="22"/>
          <w:szCs w:val="22"/>
        </w:rPr>
        <w:t>with caption</w:t>
      </w:r>
      <w:r w:rsidR="000F28DB">
        <w:rPr>
          <w:rFonts w:ascii="Arial" w:hAnsi="Arial" w:cs="Arial"/>
          <w:b/>
          <w:bCs/>
          <w:sz w:val="22"/>
          <w:szCs w:val="22"/>
        </w:rPr>
        <w:t xml:space="preserve"> </w:t>
      </w:r>
    </w:p>
    <w:p w14:paraId="7DF7D98C" w14:textId="29C29190" w:rsidR="000A4D95" w:rsidRPr="000A4D95" w:rsidRDefault="00B81BE4" w:rsidP="000A4D95">
      <w:pPr>
        <w:jc w:val="both"/>
        <w:rPr>
          <w:rFonts w:ascii="Arial" w:hAnsi="Arial" w:cs="Arial"/>
          <w:szCs w:val="22"/>
        </w:rPr>
      </w:pPr>
      <w:r>
        <w:rPr>
          <w:rFonts w:ascii="Arial" w:hAnsi="Arial" w:cs="Arial"/>
          <w:szCs w:val="22"/>
        </w:rPr>
        <w:t xml:space="preserve">This section is intended to provide </w:t>
      </w:r>
      <w:r w:rsidRPr="00B81BE4">
        <w:rPr>
          <w:rFonts w:ascii="Arial" w:hAnsi="Arial" w:cs="Arial"/>
          <w:szCs w:val="22"/>
        </w:rPr>
        <w:t xml:space="preserve">minimum 3 </w:t>
      </w:r>
      <w:r>
        <w:rPr>
          <w:rFonts w:ascii="Arial" w:hAnsi="Arial" w:cs="Arial"/>
          <w:szCs w:val="22"/>
        </w:rPr>
        <w:t xml:space="preserve">high quality images </w:t>
      </w:r>
      <w:r w:rsidR="0048326B">
        <w:rPr>
          <w:rFonts w:ascii="Arial" w:hAnsi="Arial" w:cs="Arial"/>
          <w:szCs w:val="22"/>
        </w:rPr>
        <w:t xml:space="preserve">of Intervention </w:t>
      </w:r>
      <w:r>
        <w:rPr>
          <w:rFonts w:ascii="Arial" w:hAnsi="Arial" w:cs="Arial"/>
          <w:szCs w:val="22"/>
        </w:rPr>
        <w:t xml:space="preserve">with caption having size </w:t>
      </w:r>
      <w:r w:rsidRPr="00B81BE4">
        <w:rPr>
          <w:rFonts w:ascii="Arial" w:hAnsi="Arial" w:cs="Arial"/>
          <w:szCs w:val="22"/>
        </w:rPr>
        <w:t>greater than 1 MB</w:t>
      </w:r>
      <w:r>
        <w:rPr>
          <w:rFonts w:ascii="Arial" w:hAnsi="Arial" w:cs="Arial"/>
          <w:szCs w:val="22"/>
        </w:rPr>
        <w:t>.</w:t>
      </w:r>
    </w:p>
    <w:p w14:paraId="743F5B0A" w14:textId="57241D8F" w:rsidR="000F28DB" w:rsidRPr="007A6C16" w:rsidRDefault="00BA124A" w:rsidP="000F28DB">
      <w:pPr>
        <w:pStyle w:val="Heading2"/>
        <w:numPr>
          <w:ilvl w:val="0"/>
          <w:numId w:val="6"/>
        </w:numPr>
        <w:tabs>
          <w:tab w:val="num" w:pos="360"/>
        </w:tabs>
        <w:spacing w:before="240" w:after="120"/>
        <w:ind w:left="0" w:firstLine="0"/>
        <w:jc w:val="both"/>
        <w:rPr>
          <w:rFonts w:ascii="Arial" w:hAnsi="Arial" w:cs="Arial"/>
          <w:b/>
          <w:bCs/>
          <w:sz w:val="22"/>
          <w:szCs w:val="22"/>
        </w:rPr>
      </w:pPr>
      <w:r w:rsidRPr="00385CF3">
        <w:rPr>
          <w:rFonts w:ascii="Arial" w:hAnsi="Arial" w:cs="Arial"/>
          <w:b/>
          <w:bCs/>
          <w:sz w:val="22"/>
          <w:szCs w:val="22"/>
        </w:rPr>
        <w:t xml:space="preserve"> </w:t>
      </w:r>
      <w:r w:rsidR="00385CF3" w:rsidRPr="007A6C16">
        <w:rPr>
          <w:rFonts w:ascii="Arial" w:hAnsi="Arial" w:cs="Arial"/>
          <w:b/>
          <w:bCs/>
          <w:sz w:val="22"/>
          <w:szCs w:val="22"/>
        </w:rPr>
        <w:t xml:space="preserve">Name and </w:t>
      </w:r>
      <w:r w:rsidR="00B81BE4" w:rsidRPr="007A6C16">
        <w:rPr>
          <w:rFonts w:ascii="Arial" w:hAnsi="Arial" w:cs="Arial"/>
          <w:b/>
          <w:bCs/>
          <w:sz w:val="22"/>
          <w:szCs w:val="22"/>
        </w:rPr>
        <w:t>Contact Number</w:t>
      </w:r>
    </w:p>
    <w:p w14:paraId="6326B04A" w14:textId="59F46B0B" w:rsidR="00B81BE4" w:rsidRPr="00D03F32" w:rsidRDefault="00D03F32" w:rsidP="00D03F32">
      <w:pPr>
        <w:pStyle w:val="ListParagraph"/>
        <w:numPr>
          <w:ilvl w:val="0"/>
          <w:numId w:val="7"/>
        </w:numPr>
        <w:rPr>
          <w:rFonts w:ascii="Arial" w:hAnsi="Arial" w:cs="Arial"/>
        </w:rPr>
      </w:pPr>
      <w:r w:rsidRPr="00D03F32">
        <w:rPr>
          <w:rFonts w:ascii="Arial" w:hAnsi="Arial" w:cs="Arial"/>
        </w:rPr>
        <w:t xml:space="preserve">Chairman </w:t>
      </w:r>
      <w:proofErr w:type="spellStart"/>
      <w:r w:rsidRPr="00D03F32">
        <w:rPr>
          <w:rFonts w:ascii="Arial" w:hAnsi="Arial" w:cs="Arial"/>
        </w:rPr>
        <w:t>BoD</w:t>
      </w:r>
      <w:proofErr w:type="spellEnd"/>
      <w:r>
        <w:rPr>
          <w:rFonts w:ascii="Arial" w:hAnsi="Arial" w:cs="Arial"/>
        </w:rPr>
        <w:t>, FPO</w:t>
      </w:r>
      <w:r w:rsidR="00692BD1">
        <w:rPr>
          <w:rFonts w:ascii="Arial" w:hAnsi="Arial" w:cs="Arial"/>
        </w:rPr>
        <w:t>:</w:t>
      </w:r>
      <w:r w:rsidR="007A6C16">
        <w:rPr>
          <w:rFonts w:ascii="Arial" w:hAnsi="Arial" w:cs="Arial"/>
        </w:rPr>
        <w:t xml:space="preserve"> Uzair </w:t>
      </w:r>
      <w:proofErr w:type="spellStart"/>
      <w:r w:rsidR="007A6C16">
        <w:rPr>
          <w:rFonts w:ascii="Arial" w:hAnsi="Arial" w:cs="Arial"/>
        </w:rPr>
        <w:t>Javed</w:t>
      </w:r>
      <w:proofErr w:type="spellEnd"/>
      <w:r w:rsidR="007A6C16">
        <w:rPr>
          <w:rFonts w:ascii="Arial" w:hAnsi="Arial" w:cs="Arial"/>
        </w:rPr>
        <w:t xml:space="preserve"> - </w:t>
      </w:r>
      <w:r w:rsidR="007A6C16" w:rsidRPr="007A6C16">
        <w:rPr>
          <w:rFonts w:ascii="Arial" w:hAnsi="Arial" w:cs="Arial"/>
        </w:rPr>
        <w:t>9555559966</w:t>
      </w:r>
    </w:p>
    <w:p w14:paraId="472F4BF6" w14:textId="756FE056" w:rsidR="00385CF3" w:rsidRPr="00385CF3" w:rsidRDefault="00D03F32" w:rsidP="00B81BE4">
      <w:pPr>
        <w:pStyle w:val="ListParagraph"/>
        <w:numPr>
          <w:ilvl w:val="0"/>
          <w:numId w:val="7"/>
        </w:numPr>
      </w:pPr>
      <w:r w:rsidRPr="00385CF3">
        <w:rPr>
          <w:rFonts w:ascii="Arial" w:hAnsi="Arial" w:cs="Arial"/>
        </w:rPr>
        <w:t>CEO, FPO</w:t>
      </w:r>
      <w:r w:rsidR="00692BD1">
        <w:rPr>
          <w:rFonts w:ascii="Arial" w:hAnsi="Arial" w:cs="Arial"/>
        </w:rPr>
        <w:t xml:space="preserve">: </w:t>
      </w:r>
      <w:r w:rsidR="007A6C16">
        <w:rPr>
          <w:rFonts w:ascii="Arial" w:hAnsi="Arial" w:cs="Arial"/>
        </w:rPr>
        <w:t xml:space="preserve">Wajid Ayoub - </w:t>
      </w:r>
      <w:r w:rsidR="007A6C16" w:rsidRPr="007A6C16">
        <w:rPr>
          <w:rFonts w:ascii="Arial" w:hAnsi="Arial" w:cs="Arial"/>
        </w:rPr>
        <w:t>+91 70062 49391</w:t>
      </w:r>
    </w:p>
    <w:p w14:paraId="3E8AD42D" w14:textId="2CAA907F" w:rsidR="00B81BE4" w:rsidRPr="00B81BE4" w:rsidRDefault="00385CF3" w:rsidP="00B81BE4">
      <w:pPr>
        <w:pStyle w:val="ListParagraph"/>
        <w:numPr>
          <w:ilvl w:val="0"/>
          <w:numId w:val="7"/>
        </w:numPr>
      </w:pPr>
      <w:r>
        <w:rPr>
          <w:rFonts w:ascii="Arial" w:hAnsi="Arial" w:cs="Arial"/>
        </w:rPr>
        <w:t>CBBO P</w:t>
      </w:r>
      <w:r w:rsidRPr="00385CF3">
        <w:rPr>
          <w:rFonts w:ascii="Arial" w:hAnsi="Arial" w:cs="Arial"/>
        </w:rPr>
        <w:t xml:space="preserve">oint of </w:t>
      </w:r>
      <w:r w:rsidR="00692BD1" w:rsidRPr="00385CF3">
        <w:rPr>
          <w:rFonts w:ascii="Arial" w:hAnsi="Arial" w:cs="Arial"/>
        </w:rPr>
        <w:t>contact</w:t>
      </w:r>
      <w:r w:rsidR="00692BD1">
        <w:rPr>
          <w:rFonts w:ascii="Arial" w:hAnsi="Arial" w:cs="Arial"/>
        </w:rPr>
        <w:t>:</w:t>
      </w:r>
      <w:r>
        <w:rPr>
          <w:rFonts w:ascii="Arial" w:hAnsi="Arial" w:cs="Arial"/>
        </w:rPr>
        <w:t xml:space="preserve"> </w:t>
      </w:r>
      <w:r w:rsidR="007A6C16">
        <w:rPr>
          <w:rFonts w:ascii="Arial" w:hAnsi="Arial" w:cs="Arial"/>
        </w:rPr>
        <w:t xml:space="preserve">Ashish Tiwari - </w:t>
      </w:r>
      <w:r w:rsidR="007A6C16" w:rsidRPr="007A6C16">
        <w:rPr>
          <w:rFonts w:ascii="Arial" w:hAnsi="Arial" w:cs="Arial"/>
        </w:rPr>
        <w:t>+91 72500 82579</w:t>
      </w:r>
    </w:p>
    <w:p w14:paraId="73065337" w14:textId="3D94719D" w:rsidR="000A4D95" w:rsidRPr="000A4D95" w:rsidRDefault="000A4D95" w:rsidP="000A4D95">
      <w:pPr>
        <w:pStyle w:val="NoSpacing"/>
        <w:spacing w:line="276" w:lineRule="auto"/>
        <w:jc w:val="both"/>
        <w:rPr>
          <w:rFonts w:cs="Arial"/>
        </w:rPr>
      </w:pPr>
    </w:p>
    <w:p w14:paraId="4D8C67D3" w14:textId="65828C25" w:rsidR="000A4D95" w:rsidRPr="000A4D95" w:rsidRDefault="000A4D95" w:rsidP="000A4D95">
      <w:pPr>
        <w:pStyle w:val="NoSpacing"/>
        <w:spacing w:line="276" w:lineRule="auto"/>
        <w:jc w:val="both"/>
        <w:rPr>
          <w:rFonts w:cs="Arial"/>
        </w:rPr>
      </w:pPr>
    </w:p>
    <w:p w14:paraId="77C9B12B" w14:textId="05EB6D5C" w:rsidR="000F28DB" w:rsidRPr="000A4D95" w:rsidRDefault="0032068B" w:rsidP="000F28DB">
      <w:pPr>
        <w:pStyle w:val="NoSpacing"/>
        <w:spacing w:line="276" w:lineRule="auto"/>
        <w:jc w:val="both"/>
        <w:rPr>
          <w:rFonts w:cs="Arial"/>
        </w:rPr>
      </w:pPr>
      <w:r>
        <w:rPr>
          <w:rFonts w:cs="Arial"/>
        </w:rPr>
        <w:t xml:space="preserve"> </w:t>
      </w:r>
    </w:p>
    <w:p w14:paraId="2424A13E" w14:textId="2286BB47" w:rsidR="00E61360" w:rsidRPr="000A4D95" w:rsidRDefault="00E61360" w:rsidP="000A4D95">
      <w:pPr>
        <w:jc w:val="both"/>
        <w:rPr>
          <w:rFonts w:ascii="Arial" w:hAnsi="Arial" w:cs="Arial"/>
          <w:szCs w:val="22"/>
        </w:rPr>
      </w:pPr>
    </w:p>
    <w:sectPr w:rsidR="00E61360" w:rsidRPr="000A4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A801" w14:textId="77777777" w:rsidR="007A1E30" w:rsidRDefault="007A1E30" w:rsidP="000A4D95">
      <w:pPr>
        <w:spacing w:after="0" w:line="240" w:lineRule="auto"/>
      </w:pPr>
      <w:r>
        <w:separator/>
      </w:r>
    </w:p>
  </w:endnote>
  <w:endnote w:type="continuationSeparator" w:id="0">
    <w:p w14:paraId="3C3A4D8F" w14:textId="77777777" w:rsidR="007A1E30" w:rsidRDefault="007A1E30" w:rsidP="000A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A93A" w14:textId="77777777" w:rsidR="007A1E30" w:rsidRDefault="007A1E30" w:rsidP="000A4D95">
      <w:pPr>
        <w:spacing w:after="0" w:line="240" w:lineRule="auto"/>
      </w:pPr>
      <w:r>
        <w:separator/>
      </w:r>
    </w:p>
  </w:footnote>
  <w:footnote w:type="continuationSeparator" w:id="0">
    <w:p w14:paraId="7E51D7E8" w14:textId="77777777" w:rsidR="007A1E30" w:rsidRDefault="007A1E30" w:rsidP="000A4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D62"/>
    <w:multiLevelType w:val="hybridMultilevel"/>
    <w:tmpl w:val="7B20FBB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8187B"/>
    <w:multiLevelType w:val="hybridMultilevel"/>
    <w:tmpl w:val="02F49AE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290453"/>
    <w:multiLevelType w:val="hybridMultilevel"/>
    <w:tmpl w:val="4B50D56A"/>
    <w:lvl w:ilvl="0" w:tplc="3668C0A6">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C581BB5"/>
    <w:multiLevelType w:val="hybridMultilevel"/>
    <w:tmpl w:val="5112A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0F47614"/>
    <w:multiLevelType w:val="hybridMultilevel"/>
    <w:tmpl w:val="0B7838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7027F6"/>
    <w:multiLevelType w:val="hybridMultilevel"/>
    <w:tmpl w:val="4F5601A2"/>
    <w:lvl w:ilvl="0" w:tplc="FFFFFFFF">
      <w:start w:val="1"/>
      <w:numFmt w:val="lowerLetter"/>
      <w:lvlText w:val="%1."/>
      <w:lvlJc w:val="left"/>
      <w:pPr>
        <w:ind w:left="720" w:hanging="36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5741E4"/>
    <w:multiLevelType w:val="hybridMultilevel"/>
    <w:tmpl w:val="DB20E8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7914293">
    <w:abstractNumId w:val="5"/>
  </w:num>
  <w:num w:numId="2" w16cid:durableId="1587957609">
    <w:abstractNumId w:val="0"/>
  </w:num>
  <w:num w:numId="3" w16cid:durableId="42340080">
    <w:abstractNumId w:val="1"/>
  </w:num>
  <w:num w:numId="4" w16cid:durableId="1642885148">
    <w:abstractNumId w:val="6"/>
  </w:num>
  <w:num w:numId="5" w16cid:durableId="1119488200">
    <w:abstractNumId w:val="4"/>
  </w:num>
  <w:num w:numId="6" w16cid:durableId="788627093">
    <w:abstractNumId w:val="2"/>
  </w:num>
  <w:num w:numId="7" w16cid:durableId="68598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9E"/>
    <w:rsid w:val="0000115B"/>
    <w:rsid w:val="00026789"/>
    <w:rsid w:val="000366F1"/>
    <w:rsid w:val="00070C2D"/>
    <w:rsid w:val="00074007"/>
    <w:rsid w:val="00082E73"/>
    <w:rsid w:val="000974CF"/>
    <w:rsid w:val="000A4D95"/>
    <w:rsid w:val="000F28DB"/>
    <w:rsid w:val="000F458E"/>
    <w:rsid w:val="000F4FF2"/>
    <w:rsid w:val="00121F80"/>
    <w:rsid w:val="00126512"/>
    <w:rsid w:val="00144B3D"/>
    <w:rsid w:val="00162341"/>
    <w:rsid w:val="00171921"/>
    <w:rsid w:val="00181C2A"/>
    <w:rsid w:val="00182A93"/>
    <w:rsid w:val="001B5504"/>
    <w:rsid w:val="001C47B1"/>
    <w:rsid w:val="001D664A"/>
    <w:rsid w:val="001F2F40"/>
    <w:rsid w:val="001F4C69"/>
    <w:rsid w:val="00204641"/>
    <w:rsid w:val="0022440F"/>
    <w:rsid w:val="0024339C"/>
    <w:rsid w:val="00261BEE"/>
    <w:rsid w:val="00271A88"/>
    <w:rsid w:val="002A78EE"/>
    <w:rsid w:val="002D3C21"/>
    <w:rsid w:val="002E11AF"/>
    <w:rsid w:val="0032068B"/>
    <w:rsid w:val="00372E5D"/>
    <w:rsid w:val="00385CF3"/>
    <w:rsid w:val="003951E5"/>
    <w:rsid w:val="003B51BA"/>
    <w:rsid w:val="003F210E"/>
    <w:rsid w:val="003F6A9A"/>
    <w:rsid w:val="00413EC6"/>
    <w:rsid w:val="00427599"/>
    <w:rsid w:val="00433970"/>
    <w:rsid w:val="00477471"/>
    <w:rsid w:val="0048326B"/>
    <w:rsid w:val="004C7596"/>
    <w:rsid w:val="004F50D6"/>
    <w:rsid w:val="004F6ADA"/>
    <w:rsid w:val="00505207"/>
    <w:rsid w:val="00577A33"/>
    <w:rsid w:val="005808FB"/>
    <w:rsid w:val="00595D9E"/>
    <w:rsid w:val="005D5CBC"/>
    <w:rsid w:val="005D5DE1"/>
    <w:rsid w:val="00640837"/>
    <w:rsid w:val="00670696"/>
    <w:rsid w:val="006828F7"/>
    <w:rsid w:val="00692BD1"/>
    <w:rsid w:val="007139B7"/>
    <w:rsid w:val="0072637E"/>
    <w:rsid w:val="00757B55"/>
    <w:rsid w:val="00766B76"/>
    <w:rsid w:val="0079065C"/>
    <w:rsid w:val="007A1E30"/>
    <w:rsid w:val="007A6C16"/>
    <w:rsid w:val="007D621B"/>
    <w:rsid w:val="007E06BC"/>
    <w:rsid w:val="007F7FA1"/>
    <w:rsid w:val="00871F90"/>
    <w:rsid w:val="00885232"/>
    <w:rsid w:val="008865E3"/>
    <w:rsid w:val="00920E7A"/>
    <w:rsid w:val="00927DF0"/>
    <w:rsid w:val="00996DDC"/>
    <w:rsid w:val="009C729A"/>
    <w:rsid w:val="009D5E8F"/>
    <w:rsid w:val="009E0E88"/>
    <w:rsid w:val="009E11A5"/>
    <w:rsid w:val="009F404A"/>
    <w:rsid w:val="00A116F5"/>
    <w:rsid w:val="00A931B4"/>
    <w:rsid w:val="00AD03BC"/>
    <w:rsid w:val="00AE56DA"/>
    <w:rsid w:val="00AF5E14"/>
    <w:rsid w:val="00AF73DE"/>
    <w:rsid w:val="00B40C96"/>
    <w:rsid w:val="00B61A16"/>
    <w:rsid w:val="00B662C0"/>
    <w:rsid w:val="00B81BE4"/>
    <w:rsid w:val="00BA124A"/>
    <w:rsid w:val="00BA1933"/>
    <w:rsid w:val="00BA451F"/>
    <w:rsid w:val="00BB132F"/>
    <w:rsid w:val="00BB5E73"/>
    <w:rsid w:val="00C24ADA"/>
    <w:rsid w:val="00C42ACE"/>
    <w:rsid w:val="00C61460"/>
    <w:rsid w:val="00C96E73"/>
    <w:rsid w:val="00CB6054"/>
    <w:rsid w:val="00CE2D55"/>
    <w:rsid w:val="00CE7F56"/>
    <w:rsid w:val="00D03F32"/>
    <w:rsid w:val="00D22264"/>
    <w:rsid w:val="00D255CC"/>
    <w:rsid w:val="00D262A3"/>
    <w:rsid w:val="00D279CE"/>
    <w:rsid w:val="00D4116A"/>
    <w:rsid w:val="00D442DD"/>
    <w:rsid w:val="00D50645"/>
    <w:rsid w:val="00D50CC2"/>
    <w:rsid w:val="00D8111E"/>
    <w:rsid w:val="00DB0128"/>
    <w:rsid w:val="00E14288"/>
    <w:rsid w:val="00E20504"/>
    <w:rsid w:val="00E228A6"/>
    <w:rsid w:val="00E257A6"/>
    <w:rsid w:val="00E61360"/>
    <w:rsid w:val="00E61979"/>
    <w:rsid w:val="00E62245"/>
    <w:rsid w:val="00E736C3"/>
    <w:rsid w:val="00E77BD2"/>
    <w:rsid w:val="00EB131A"/>
    <w:rsid w:val="00EB7256"/>
    <w:rsid w:val="00F0282D"/>
    <w:rsid w:val="00F03AD5"/>
    <w:rsid w:val="00F5027E"/>
    <w:rsid w:val="00F6440B"/>
    <w:rsid w:val="00F823FF"/>
    <w:rsid w:val="00FC6B28"/>
    <w:rsid w:val="00FD2216"/>
    <w:rsid w:val="00FD64CC"/>
    <w:rsid w:val="00FE03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5373"/>
  <w15:chartTrackingRefBased/>
  <w15:docId w15:val="{6D3ADDB5-4AE8-4F21-BC0C-071838E0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0E88"/>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82D"/>
    <w:pPr>
      <w:spacing w:after="0" w:line="240" w:lineRule="auto"/>
    </w:pPr>
    <w:rPr>
      <w:rFonts w:ascii="Arial" w:eastAsia="Calibri" w:hAnsi="Arial" w:cs="Mangal"/>
      <w:szCs w:val="22"/>
      <w:lang w:bidi="ar-SA"/>
    </w:rPr>
  </w:style>
  <w:style w:type="table" w:styleId="ListTable2-Accent4">
    <w:name w:val="List Table 2 Accent 4"/>
    <w:basedOn w:val="TableNormal"/>
    <w:uiPriority w:val="47"/>
    <w:rsid w:val="009E0E8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2Char">
    <w:name w:val="Heading 2 Char"/>
    <w:basedOn w:val="DefaultParagraphFont"/>
    <w:link w:val="Heading2"/>
    <w:uiPriority w:val="9"/>
    <w:rsid w:val="009E0E88"/>
    <w:rPr>
      <w:rFonts w:asciiTheme="majorHAnsi" w:eastAsiaTheme="majorEastAsia" w:hAnsiTheme="majorHAnsi" w:cstheme="majorBidi"/>
      <w:color w:val="2F5496" w:themeColor="accent1" w:themeShade="BF"/>
      <w:sz w:val="26"/>
      <w:szCs w:val="23"/>
    </w:rPr>
  </w:style>
  <w:style w:type="paragraph" w:styleId="ListParagraph">
    <w:name w:val="List Paragraph"/>
    <w:basedOn w:val="Normal"/>
    <w:uiPriority w:val="1"/>
    <w:qFormat/>
    <w:rsid w:val="009E0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Rai</dc:creator>
  <cp:keywords/>
  <dc:description/>
  <cp:lastModifiedBy>Tanu Shree</cp:lastModifiedBy>
  <cp:revision>9</cp:revision>
  <cp:lastPrinted>2022-06-27T07:30:00Z</cp:lastPrinted>
  <dcterms:created xsi:type="dcterms:W3CDTF">2022-06-29T10:04:00Z</dcterms:created>
  <dcterms:modified xsi:type="dcterms:W3CDTF">2022-06-30T05:29:00Z</dcterms:modified>
</cp:coreProperties>
</file>